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EF1BE" w14:textId="3BA35222" w:rsidR="00055034" w:rsidRDefault="00055034" w:rsidP="00741D05">
      <w:pPr>
        <w:jc w:val="left"/>
        <w:rPr>
          <w:sz w:val="28"/>
          <w:szCs w:val="28"/>
        </w:rPr>
      </w:pPr>
    </w:p>
    <w:p w14:paraId="3A4F76D9" w14:textId="77777777" w:rsidR="00CB1943" w:rsidRPr="006A30FB" w:rsidRDefault="00CB1943" w:rsidP="00CB1943">
      <w:pPr>
        <w:jc w:val="left"/>
        <w:rPr>
          <w:color w:val="1DE800"/>
          <w:sz w:val="28"/>
          <w:szCs w:val="28"/>
        </w:rPr>
      </w:pPr>
      <w:r w:rsidRPr="006A30FB">
        <w:rPr>
          <w:color w:val="1DE800"/>
          <w:sz w:val="28"/>
          <w:szCs w:val="28"/>
        </w:rPr>
        <w:t>[Company]</w:t>
      </w:r>
    </w:p>
    <w:sdt>
      <w:sdtPr>
        <w:rPr>
          <w:b/>
          <w:sz w:val="72"/>
          <w:szCs w:val="72"/>
        </w:rPr>
        <w:alias w:val="Title"/>
        <w:tag w:val=""/>
        <w:id w:val="1112786476"/>
        <w:placeholder>
          <w:docPart w:val="4EBBD69B060A4711A17B072D41563A23"/>
        </w:placeholder>
        <w:dataBinding w:prefixMappings="xmlns:ns0='http://purl.org/dc/elements/1.1/' xmlns:ns1='http://schemas.openxmlformats.org/package/2006/metadata/core-properties' " w:xpath="/ns1:coreProperties[1]/ns0:title[1]" w:storeItemID="{6C3C8BC8-F283-45AE-878A-BAB7291924A1}"/>
        <w:text/>
      </w:sdtPr>
      <w:sdtContent>
        <w:p w14:paraId="36619F58" w14:textId="5DECEEFF" w:rsidR="00741D05" w:rsidRPr="002528D7" w:rsidRDefault="00741D05" w:rsidP="00741D05">
          <w:pPr>
            <w:jc w:val="left"/>
            <w:rPr>
              <w:b/>
              <w:sz w:val="72"/>
              <w:szCs w:val="72"/>
            </w:rPr>
          </w:pPr>
          <w:r>
            <w:rPr>
              <w:b/>
              <w:sz w:val="72"/>
              <w:szCs w:val="72"/>
            </w:rPr>
            <w:t>DATA RETENTION POLICY</w:t>
          </w:r>
        </w:p>
      </w:sdtContent>
    </w:sdt>
    <w:p w14:paraId="5A2ABB59" w14:textId="15586FDC" w:rsidR="00741D05" w:rsidRPr="002528D7" w:rsidRDefault="00000000" w:rsidP="00741D05">
      <w:pPr>
        <w:tabs>
          <w:tab w:val="left" w:pos="3527"/>
        </w:tabs>
        <w:jc w:val="left"/>
      </w:pPr>
      <w:sdt>
        <w:sdtPr>
          <w:alias w:val="Subject"/>
          <w:tag w:val=""/>
          <w:id w:val="-338620909"/>
          <w:placeholder>
            <w:docPart w:val="681C14BD1AA8467B8CFF95B33E8D8B3F"/>
          </w:placeholder>
          <w:dataBinding w:prefixMappings="xmlns:ns0='http://purl.org/dc/elements/1.1/' xmlns:ns1='http://schemas.openxmlformats.org/package/2006/metadata/core-properties' " w:xpath="/ns1:coreProperties[1]/ns0:subject[1]" w:storeItemID="{6C3C8BC8-F283-45AE-878A-BAB7291924A1}"/>
          <w:text/>
        </w:sdtPr>
        <w:sdtContent>
          <w:r w:rsidR="00741D05">
            <w:t>Retention of Information</w:t>
          </w:r>
        </w:sdtContent>
      </w:sdt>
    </w:p>
    <w:p w14:paraId="12F90597" w14:textId="47ECB0C1" w:rsidR="00FC7F36" w:rsidRDefault="00741D05" w:rsidP="00741D05">
      <w:pPr>
        <w:spacing w:after="160" w:line="259" w:lineRule="auto"/>
        <w:jc w:val="left"/>
      </w:pPr>
      <w:r w:rsidRPr="002528D7">
        <w:br w:type="page"/>
      </w:r>
    </w:p>
    <w:p w14:paraId="76583690" w14:textId="77777777" w:rsidR="0015189B" w:rsidRDefault="0015189B" w:rsidP="009D7C26">
      <w:pPr>
        <w:pStyle w:val="Heading1"/>
        <w:jc w:val="center"/>
        <w:sectPr w:rsidR="0015189B" w:rsidSect="00741D0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313221CF" w14:textId="77777777" w:rsidR="00FC7F36" w:rsidRDefault="009D7C26" w:rsidP="009D7C26">
      <w:pPr>
        <w:pStyle w:val="Heading1"/>
        <w:jc w:val="center"/>
      </w:pPr>
      <w:bookmarkStart w:id="0" w:name="_Toc118374732"/>
      <w:r>
        <w:lastRenderedPageBreak/>
        <w:t xml:space="preserve">Document </w:t>
      </w:r>
      <w:r w:rsidR="00FC7F36">
        <w:t>Version Control</w:t>
      </w:r>
      <w:bookmarkEnd w:id="0"/>
    </w:p>
    <w:p w14:paraId="6B47C076" w14:textId="77777777" w:rsidR="009D7C26" w:rsidRPr="009D7C26" w:rsidRDefault="009D7C26" w:rsidP="009D7C26"/>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00E434D8" w14:textId="77777777" w:rsidTr="00CB1943">
        <w:tc>
          <w:tcPr>
            <w:tcW w:w="747" w:type="dxa"/>
            <w:tcBorders>
              <w:top w:val="single" w:sz="4" w:space="0" w:color="auto"/>
              <w:bottom w:val="single" w:sz="6" w:space="0" w:color="auto"/>
            </w:tcBorders>
            <w:shd w:val="clear" w:color="auto" w:fill="000000" w:themeFill="text1"/>
            <w:vAlign w:val="center"/>
          </w:tcPr>
          <w:p w14:paraId="3AAF6CE6" w14:textId="77777777" w:rsidR="00FC7F36" w:rsidRPr="00D27D90" w:rsidRDefault="00FC7F36" w:rsidP="00CB1943">
            <w:pPr>
              <w:jc w:val="center"/>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76F17B1C" w14:textId="4D9B163B" w:rsidR="00FC7F36" w:rsidRPr="00D27D90" w:rsidRDefault="001A5BB8" w:rsidP="00CB1943">
            <w:pPr>
              <w:jc w:val="center"/>
              <w:rPr>
                <w:b/>
                <w:bCs/>
                <w:color w:val="FFFFFF" w:themeColor="background1"/>
              </w:rPr>
            </w:pPr>
            <w:r w:rsidRPr="00D27D90">
              <w:rPr>
                <w:b/>
                <w:bCs/>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290CCCEC" w14:textId="77777777" w:rsidR="00FC7F36" w:rsidRPr="00D27D90" w:rsidRDefault="001A5BB8" w:rsidP="00CB1943">
            <w:pPr>
              <w:jc w:val="center"/>
              <w:rPr>
                <w:b/>
                <w:bCs/>
                <w:color w:val="FFFFFF" w:themeColor="background1"/>
              </w:rPr>
            </w:pPr>
            <w:r w:rsidRPr="00D27D90">
              <w:rPr>
                <w:b/>
                <w:bCs/>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6B1E3500" w14:textId="77777777" w:rsidR="00FC7F36" w:rsidRPr="00D27D90" w:rsidRDefault="009D7C26" w:rsidP="00CB1943">
            <w:pPr>
              <w:jc w:val="center"/>
              <w:rPr>
                <w:b/>
                <w:bCs/>
                <w:color w:val="FFFFFF" w:themeColor="background1"/>
              </w:rPr>
            </w:pPr>
            <w:r w:rsidRPr="00D27D90">
              <w:rPr>
                <w:b/>
                <w:bCs/>
                <w:color w:val="FFFFFF" w:themeColor="background1"/>
              </w:rPr>
              <w:t>Document Changes</w:t>
            </w:r>
          </w:p>
        </w:tc>
      </w:tr>
      <w:tr w:rsidR="00FC7F36" w:rsidRPr="00054F1E" w14:paraId="21545A98" w14:textId="77777777" w:rsidTr="001A5BB8">
        <w:tc>
          <w:tcPr>
            <w:tcW w:w="747" w:type="dxa"/>
            <w:tcBorders>
              <w:top w:val="single" w:sz="6" w:space="0" w:color="auto"/>
            </w:tcBorders>
            <w:vAlign w:val="center"/>
          </w:tcPr>
          <w:p w14:paraId="4DCBEF0D" w14:textId="77777777" w:rsidR="00FC7F36" w:rsidRPr="009D7C26" w:rsidRDefault="00FC7F36" w:rsidP="001A5BB8">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239EA27D" w14:textId="77777777" w:rsidR="00FC7F36" w:rsidRPr="009D7C26" w:rsidRDefault="00FC7F36" w:rsidP="001A5BB8">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17CC4F68" w14:textId="77777777" w:rsidR="00FC7F36" w:rsidRPr="009D7C26" w:rsidRDefault="00FC7F36" w:rsidP="001A5BB8">
            <w:pPr>
              <w:jc w:val="left"/>
              <w:rPr>
                <w:color w:val="000000" w:themeColor="text1"/>
              </w:rPr>
            </w:pPr>
          </w:p>
        </w:tc>
        <w:tc>
          <w:tcPr>
            <w:tcW w:w="3544" w:type="dxa"/>
            <w:tcBorders>
              <w:top w:val="single" w:sz="6" w:space="0" w:color="auto"/>
            </w:tcBorders>
            <w:vAlign w:val="center"/>
          </w:tcPr>
          <w:p w14:paraId="140F12E3" w14:textId="77777777" w:rsidR="001A5BB8" w:rsidRPr="009D7C26" w:rsidRDefault="00FC7F36" w:rsidP="001A5BB8">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2703F957" w14:textId="77777777" w:rsidTr="001A5BB8">
        <w:tc>
          <w:tcPr>
            <w:tcW w:w="747" w:type="dxa"/>
            <w:vAlign w:val="center"/>
          </w:tcPr>
          <w:p w14:paraId="3C2441AD" w14:textId="77777777" w:rsidR="00FC7F36" w:rsidRPr="009D7C26" w:rsidRDefault="00FC7F36" w:rsidP="001A5BB8">
            <w:pPr>
              <w:jc w:val="left"/>
              <w:rPr>
                <w:color w:val="000000" w:themeColor="text1"/>
              </w:rPr>
            </w:pPr>
          </w:p>
        </w:tc>
        <w:tc>
          <w:tcPr>
            <w:tcW w:w="2014" w:type="dxa"/>
            <w:vAlign w:val="center"/>
          </w:tcPr>
          <w:p w14:paraId="55F85620" w14:textId="77777777" w:rsidR="00FC7F36" w:rsidRPr="009D7C26" w:rsidRDefault="00FC7F36" w:rsidP="001A5BB8">
            <w:pPr>
              <w:jc w:val="left"/>
              <w:rPr>
                <w:color w:val="000000" w:themeColor="text1"/>
              </w:rPr>
            </w:pPr>
          </w:p>
        </w:tc>
        <w:tc>
          <w:tcPr>
            <w:tcW w:w="3260" w:type="dxa"/>
            <w:vAlign w:val="center"/>
          </w:tcPr>
          <w:p w14:paraId="330CE005" w14:textId="77777777" w:rsidR="00FC7F36" w:rsidRPr="009D7C26" w:rsidRDefault="00FC7F36" w:rsidP="001A5BB8">
            <w:pPr>
              <w:jc w:val="left"/>
              <w:rPr>
                <w:color w:val="000000" w:themeColor="text1"/>
              </w:rPr>
            </w:pPr>
          </w:p>
        </w:tc>
        <w:tc>
          <w:tcPr>
            <w:tcW w:w="3544" w:type="dxa"/>
            <w:vAlign w:val="center"/>
          </w:tcPr>
          <w:p w14:paraId="0FFAE3DB" w14:textId="77777777" w:rsidR="00FC7F36" w:rsidRPr="009D7C26" w:rsidRDefault="00FC7F36" w:rsidP="001A5BB8">
            <w:pPr>
              <w:jc w:val="left"/>
              <w:rPr>
                <w:color w:val="000000" w:themeColor="text1"/>
              </w:rPr>
            </w:pPr>
          </w:p>
        </w:tc>
      </w:tr>
      <w:tr w:rsidR="00FC7F36" w:rsidRPr="00054F1E" w14:paraId="51DF7CB4" w14:textId="77777777" w:rsidTr="001A5BB8">
        <w:tc>
          <w:tcPr>
            <w:tcW w:w="747" w:type="dxa"/>
            <w:vAlign w:val="center"/>
          </w:tcPr>
          <w:p w14:paraId="5E813B98" w14:textId="77777777" w:rsidR="00FC7F36" w:rsidRPr="009D7C26" w:rsidRDefault="00FC7F36" w:rsidP="001A5BB8">
            <w:pPr>
              <w:jc w:val="left"/>
              <w:rPr>
                <w:color w:val="000000" w:themeColor="text1"/>
              </w:rPr>
            </w:pPr>
          </w:p>
        </w:tc>
        <w:tc>
          <w:tcPr>
            <w:tcW w:w="2014" w:type="dxa"/>
            <w:vAlign w:val="center"/>
          </w:tcPr>
          <w:p w14:paraId="1ED830E1" w14:textId="77777777" w:rsidR="00FC7F36" w:rsidRPr="009D7C26" w:rsidRDefault="00FC7F36" w:rsidP="001A5BB8">
            <w:pPr>
              <w:jc w:val="left"/>
              <w:rPr>
                <w:color w:val="000000" w:themeColor="text1"/>
              </w:rPr>
            </w:pPr>
          </w:p>
        </w:tc>
        <w:tc>
          <w:tcPr>
            <w:tcW w:w="3260" w:type="dxa"/>
            <w:vAlign w:val="center"/>
          </w:tcPr>
          <w:p w14:paraId="66D7E879" w14:textId="77777777" w:rsidR="00FC7F36" w:rsidRPr="009D7C26" w:rsidRDefault="00FC7F36" w:rsidP="001A5BB8">
            <w:pPr>
              <w:jc w:val="left"/>
              <w:rPr>
                <w:color w:val="000000" w:themeColor="text1"/>
              </w:rPr>
            </w:pPr>
          </w:p>
        </w:tc>
        <w:tc>
          <w:tcPr>
            <w:tcW w:w="3544" w:type="dxa"/>
            <w:vAlign w:val="center"/>
          </w:tcPr>
          <w:p w14:paraId="03FE67C4" w14:textId="77777777" w:rsidR="00FC7F36" w:rsidRPr="009D7C26" w:rsidRDefault="00FC7F36" w:rsidP="001A5BB8">
            <w:pPr>
              <w:jc w:val="left"/>
              <w:rPr>
                <w:color w:val="000000" w:themeColor="text1"/>
              </w:rPr>
            </w:pPr>
          </w:p>
        </w:tc>
      </w:tr>
      <w:tr w:rsidR="00FC7F36" w:rsidRPr="00054F1E" w14:paraId="36A1B14F" w14:textId="77777777" w:rsidTr="001A5BB8">
        <w:tc>
          <w:tcPr>
            <w:tcW w:w="747" w:type="dxa"/>
            <w:vAlign w:val="center"/>
          </w:tcPr>
          <w:p w14:paraId="05BFEF91" w14:textId="77777777" w:rsidR="00FC7F36" w:rsidRPr="009D7C26" w:rsidRDefault="00FC7F36" w:rsidP="001A5BB8">
            <w:pPr>
              <w:jc w:val="left"/>
              <w:rPr>
                <w:color w:val="000000" w:themeColor="text1"/>
              </w:rPr>
            </w:pPr>
          </w:p>
        </w:tc>
        <w:tc>
          <w:tcPr>
            <w:tcW w:w="2014" w:type="dxa"/>
            <w:vAlign w:val="center"/>
          </w:tcPr>
          <w:p w14:paraId="2F564FEA" w14:textId="77777777" w:rsidR="00FC7F36" w:rsidRPr="009D7C26" w:rsidRDefault="00FC7F36" w:rsidP="001A5BB8">
            <w:pPr>
              <w:jc w:val="left"/>
              <w:rPr>
                <w:color w:val="000000" w:themeColor="text1"/>
              </w:rPr>
            </w:pPr>
          </w:p>
        </w:tc>
        <w:tc>
          <w:tcPr>
            <w:tcW w:w="3260" w:type="dxa"/>
            <w:vAlign w:val="center"/>
          </w:tcPr>
          <w:p w14:paraId="1D448D5D" w14:textId="77777777" w:rsidR="00FC7F36" w:rsidRPr="009D7C26" w:rsidRDefault="00FC7F36" w:rsidP="001A5BB8">
            <w:pPr>
              <w:jc w:val="left"/>
              <w:rPr>
                <w:color w:val="000000" w:themeColor="text1"/>
              </w:rPr>
            </w:pPr>
          </w:p>
        </w:tc>
        <w:tc>
          <w:tcPr>
            <w:tcW w:w="3544" w:type="dxa"/>
            <w:vAlign w:val="center"/>
          </w:tcPr>
          <w:p w14:paraId="69EFFBF4" w14:textId="77777777" w:rsidR="00FC7F36" w:rsidRPr="009D7C26" w:rsidRDefault="00FC7F36" w:rsidP="001A5BB8">
            <w:pPr>
              <w:jc w:val="left"/>
              <w:rPr>
                <w:color w:val="000000" w:themeColor="text1"/>
              </w:rPr>
            </w:pPr>
          </w:p>
        </w:tc>
      </w:tr>
      <w:tr w:rsidR="009D7C26" w:rsidRPr="00054F1E" w14:paraId="0797C5E4" w14:textId="77777777" w:rsidTr="001A5BB8">
        <w:tc>
          <w:tcPr>
            <w:tcW w:w="747" w:type="dxa"/>
            <w:vAlign w:val="center"/>
          </w:tcPr>
          <w:p w14:paraId="741BEC3A" w14:textId="77777777" w:rsidR="009D7C26" w:rsidRPr="009D7C26" w:rsidRDefault="009D7C26" w:rsidP="001A5BB8">
            <w:pPr>
              <w:jc w:val="left"/>
              <w:rPr>
                <w:color w:val="000000" w:themeColor="text1"/>
              </w:rPr>
            </w:pPr>
          </w:p>
        </w:tc>
        <w:tc>
          <w:tcPr>
            <w:tcW w:w="2014" w:type="dxa"/>
            <w:vAlign w:val="center"/>
          </w:tcPr>
          <w:p w14:paraId="6E4266AD" w14:textId="77777777" w:rsidR="009D7C26" w:rsidRPr="009D7C26" w:rsidRDefault="009D7C26" w:rsidP="001A5BB8">
            <w:pPr>
              <w:jc w:val="left"/>
              <w:rPr>
                <w:color w:val="000000" w:themeColor="text1"/>
              </w:rPr>
            </w:pPr>
          </w:p>
        </w:tc>
        <w:tc>
          <w:tcPr>
            <w:tcW w:w="3260" w:type="dxa"/>
            <w:vAlign w:val="center"/>
          </w:tcPr>
          <w:p w14:paraId="0469F390" w14:textId="77777777" w:rsidR="009D7C26" w:rsidRPr="009D7C26" w:rsidRDefault="009D7C26" w:rsidP="001A5BB8">
            <w:pPr>
              <w:jc w:val="left"/>
              <w:rPr>
                <w:color w:val="000000" w:themeColor="text1"/>
              </w:rPr>
            </w:pPr>
          </w:p>
        </w:tc>
        <w:tc>
          <w:tcPr>
            <w:tcW w:w="3544" w:type="dxa"/>
            <w:vAlign w:val="center"/>
          </w:tcPr>
          <w:p w14:paraId="6FB18066" w14:textId="77777777" w:rsidR="009D7C26" w:rsidRPr="009D7C26" w:rsidRDefault="009D7C26" w:rsidP="001A5BB8">
            <w:pPr>
              <w:jc w:val="left"/>
              <w:rPr>
                <w:color w:val="000000" w:themeColor="text1"/>
              </w:rPr>
            </w:pPr>
          </w:p>
        </w:tc>
      </w:tr>
      <w:tr w:rsidR="009D7C26" w:rsidRPr="00054F1E" w14:paraId="3CD48AED" w14:textId="77777777" w:rsidTr="001A5BB8">
        <w:tc>
          <w:tcPr>
            <w:tcW w:w="747" w:type="dxa"/>
            <w:vAlign w:val="center"/>
          </w:tcPr>
          <w:p w14:paraId="648F609E" w14:textId="77777777" w:rsidR="009D7C26" w:rsidRPr="009D7C26" w:rsidRDefault="009D7C26" w:rsidP="001A5BB8">
            <w:pPr>
              <w:jc w:val="left"/>
              <w:rPr>
                <w:color w:val="000000" w:themeColor="text1"/>
              </w:rPr>
            </w:pPr>
          </w:p>
        </w:tc>
        <w:tc>
          <w:tcPr>
            <w:tcW w:w="2014" w:type="dxa"/>
            <w:vAlign w:val="center"/>
          </w:tcPr>
          <w:p w14:paraId="6B7A6E5A" w14:textId="77777777" w:rsidR="009D7C26" w:rsidRPr="009D7C26" w:rsidRDefault="009D7C26" w:rsidP="001A5BB8">
            <w:pPr>
              <w:jc w:val="left"/>
              <w:rPr>
                <w:color w:val="000000" w:themeColor="text1"/>
              </w:rPr>
            </w:pPr>
          </w:p>
        </w:tc>
        <w:tc>
          <w:tcPr>
            <w:tcW w:w="3260" w:type="dxa"/>
            <w:vAlign w:val="center"/>
          </w:tcPr>
          <w:p w14:paraId="52E8748C" w14:textId="77777777" w:rsidR="009D7C26" w:rsidRPr="009D7C26" w:rsidRDefault="009D7C26" w:rsidP="001A5BB8">
            <w:pPr>
              <w:jc w:val="left"/>
              <w:rPr>
                <w:color w:val="000000" w:themeColor="text1"/>
              </w:rPr>
            </w:pPr>
          </w:p>
        </w:tc>
        <w:tc>
          <w:tcPr>
            <w:tcW w:w="3544" w:type="dxa"/>
            <w:vAlign w:val="center"/>
          </w:tcPr>
          <w:p w14:paraId="3ACBF075" w14:textId="77777777" w:rsidR="009D7C26" w:rsidRPr="009D7C26" w:rsidRDefault="009D7C26" w:rsidP="001A5BB8">
            <w:pPr>
              <w:jc w:val="left"/>
              <w:rPr>
                <w:color w:val="000000" w:themeColor="text1"/>
              </w:rPr>
            </w:pPr>
          </w:p>
        </w:tc>
      </w:tr>
      <w:tr w:rsidR="009D7C26" w:rsidRPr="00054F1E" w14:paraId="19E430BD" w14:textId="77777777" w:rsidTr="001A5BB8">
        <w:tc>
          <w:tcPr>
            <w:tcW w:w="747" w:type="dxa"/>
            <w:vAlign w:val="center"/>
          </w:tcPr>
          <w:p w14:paraId="40E27872" w14:textId="77777777" w:rsidR="009D7C26" w:rsidRPr="009D7C26" w:rsidRDefault="009D7C26" w:rsidP="001A5BB8">
            <w:pPr>
              <w:jc w:val="left"/>
              <w:rPr>
                <w:color w:val="000000" w:themeColor="text1"/>
              </w:rPr>
            </w:pPr>
          </w:p>
        </w:tc>
        <w:tc>
          <w:tcPr>
            <w:tcW w:w="2014" w:type="dxa"/>
            <w:vAlign w:val="center"/>
          </w:tcPr>
          <w:p w14:paraId="4B3378CB" w14:textId="77777777" w:rsidR="009D7C26" w:rsidRPr="009D7C26" w:rsidRDefault="009D7C26" w:rsidP="001A5BB8">
            <w:pPr>
              <w:jc w:val="left"/>
              <w:rPr>
                <w:color w:val="000000" w:themeColor="text1"/>
              </w:rPr>
            </w:pPr>
          </w:p>
        </w:tc>
        <w:tc>
          <w:tcPr>
            <w:tcW w:w="3260" w:type="dxa"/>
            <w:vAlign w:val="center"/>
          </w:tcPr>
          <w:p w14:paraId="10ADD340" w14:textId="77777777" w:rsidR="009D7C26" w:rsidRPr="009D7C26" w:rsidRDefault="009D7C26" w:rsidP="001A5BB8">
            <w:pPr>
              <w:jc w:val="left"/>
              <w:rPr>
                <w:color w:val="000000" w:themeColor="text1"/>
              </w:rPr>
            </w:pPr>
          </w:p>
        </w:tc>
        <w:tc>
          <w:tcPr>
            <w:tcW w:w="3544" w:type="dxa"/>
            <w:vAlign w:val="center"/>
          </w:tcPr>
          <w:p w14:paraId="778DE702" w14:textId="77777777" w:rsidR="009D7C26" w:rsidRPr="009D7C26" w:rsidRDefault="009D7C26" w:rsidP="001A5BB8">
            <w:pPr>
              <w:jc w:val="left"/>
              <w:rPr>
                <w:color w:val="000000" w:themeColor="text1"/>
              </w:rPr>
            </w:pPr>
          </w:p>
        </w:tc>
      </w:tr>
    </w:tbl>
    <w:p w14:paraId="622E839F" w14:textId="77777777" w:rsidR="00FC7F36" w:rsidRDefault="00FC7F36" w:rsidP="00FC7F36"/>
    <w:p w14:paraId="2D7C571C" w14:textId="77777777" w:rsidR="00FC7F36" w:rsidRDefault="00FC7F36" w:rsidP="009D7C26">
      <w:pPr>
        <w:pStyle w:val="Heading1"/>
        <w:jc w:val="center"/>
      </w:pPr>
      <w:r>
        <w:br w:type="page"/>
      </w:r>
      <w:bookmarkStart w:id="1" w:name="_Toc118374733"/>
      <w:r w:rsidR="009D7C26">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3E0D3178" w14:textId="73425F60" w:rsidR="00BF506A" w:rsidRDefault="00FC7F36">
          <w:pPr>
            <w:pStyle w:val="TOC1"/>
            <w:rPr>
              <w:rFonts w:asciiTheme="minorHAnsi"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374732" w:history="1">
            <w:r w:rsidR="00BF506A" w:rsidRPr="00FF0655">
              <w:rPr>
                <w:rStyle w:val="Hyperlink"/>
                <w:noProof/>
              </w:rPr>
              <w:t>1</w:t>
            </w:r>
            <w:r w:rsidR="00BF506A">
              <w:rPr>
                <w:rFonts w:asciiTheme="minorHAnsi" w:hAnsiTheme="minorHAnsi"/>
                <w:noProof/>
                <w:szCs w:val="24"/>
                <w:lang w:eastAsia="en-GB"/>
              </w:rPr>
              <w:tab/>
            </w:r>
            <w:r w:rsidR="00BF506A" w:rsidRPr="00FF0655">
              <w:rPr>
                <w:rStyle w:val="Hyperlink"/>
                <w:noProof/>
              </w:rPr>
              <w:t>Document Version Control</w:t>
            </w:r>
            <w:r w:rsidR="00BF506A">
              <w:rPr>
                <w:noProof/>
                <w:webHidden/>
              </w:rPr>
              <w:tab/>
            </w:r>
            <w:r w:rsidR="00BF506A">
              <w:rPr>
                <w:noProof/>
                <w:webHidden/>
              </w:rPr>
              <w:fldChar w:fldCharType="begin"/>
            </w:r>
            <w:r w:rsidR="00BF506A">
              <w:rPr>
                <w:noProof/>
                <w:webHidden/>
              </w:rPr>
              <w:instrText xml:space="preserve"> PAGEREF _Toc118374732 \h </w:instrText>
            </w:r>
            <w:r w:rsidR="00BF506A">
              <w:rPr>
                <w:noProof/>
                <w:webHidden/>
              </w:rPr>
            </w:r>
            <w:r w:rsidR="00BF506A">
              <w:rPr>
                <w:noProof/>
                <w:webHidden/>
              </w:rPr>
              <w:fldChar w:fldCharType="separate"/>
            </w:r>
            <w:r w:rsidR="00BF506A">
              <w:rPr>
                <w:noProof/>
                <w:webHidden/>
              </w:rPr>
              <w:t>2</w:t>
            </w:r>
            <w:r w:rsidR="00BF506A">
              <w:rPr>
                <w:noProof/>
                <w:webHidden/>
              </w:rPr>
              <w:fldChar w:fldCharType="end"/>
            </w:r>
          </w:hyperlink>
        </w:p>
        <w:p w14:paraId="1B2F9120" w14:textId="7AE8EDCE" w:rsidR="00BF506A" w:rsidRDefault="00000000">
          <w:pPr>
            <w:pStyle w:val="TOC1"/>
            <w:rPr>
              <w:rFonts w:asciiTheme="minorHAnsi" w:hAnsiTheme="minorHAnsi"/>
              <w:noProof/>
              <w:szCs w:val="24"/>
              <w:lang w:eastAsia="en-GB"/>
            </w:rPr>
          </w:pPr>
          <w:hyperlink w:anchor="_Toc118374733" w:history="1">
            <w:r w:rsidR="00BF506A" w:rsidRPr="00FF0655">
              <w:rPr>
                <w:rStyle w:val="Hyperlink"/>
                <w:noProof/>
              </w:rPr>
              <w:t>2</w:t>
            </w:r>
            <w:r w:rsidR="00BF506A">
              <w:rPr>
                <w:rFonts w:asciiTheme="minorHAnsi" w:hAnsiTheme="minorHAnsi"/>
                <w:noProof/>
                <w:szCs w:val="24"/>
                <w:lang w:eastAsia="en-GB"/>
              </w:rPr>
              <w:tab/>
            </w:r>
            <w:r w:rsidR="00BF506A" w:rsidRPr="00FF0655">
              <w:rPr>
                <w:rStyle w:val="Hyperlink"/>
                <w:noProof/>
              </w:rPr>
              <w:t>Document Contents Page</w:t>
            </w:r>
            <w:r w:rsidR="00BF506A">
              <w:rPr>
                <w:noProof/>
                <w:webHidden/>
              </w:rPr>
              <w:tab/>
            </w:r>
            <w:r w:rsidR="00BF506A">
              <w:rPr>
                <w:noProof/>
                <w:webHidden/>
              </w:rPr>
              <w:fldChar w:fldCharType="begin"/>
            </w:r>
            <w:r w:rsidR="00BF506A">
              <w:rPr>
                <w:noProof/>
                <w:webHidden/>
              </w:rPr>
              <w:instrText xml:space="preserve"> PAGEREF _Toc118374733 \h </w:instrText>
            </w:r>
            <w:r w:rsidR="00BF506A">
              <w:rPr>
                <w:noProof/>
                <w:webHidden/>
              </w:rPr>
            </w:r>
            <w:r w:rsidR="00BF506A">
              <w:rPr>
                <w:noProof/>
                <w:webHidden/>
              </w:rPr>
              <w:fldChar w:fldCharType="separate"/>
            </w:r>
            <w:r w:rsidR="00BF506A">
              <w:rPr>
                <w:noProof/>
                <w:webHidden/>
              </w:rPr>
              <w:t>3</w:t>
            </w:r>
            <w:r w:rsidR="00BF506A">
              <w:rPr>
                <w:noProof/>
                <w:webHidden/>
              </w:rPr>
              <w:fldChar w:fldCharType="end"/>
            </w:r>
          </w:hyperlink>
        </w:p>
        <w:p w14:paraId="0ADF4BE0" w14:textId="3E924671" w:rsidR="00BF506A" w:rsidRDefault="00000000">
          <w:pPr>
            <w:pStyle w:val="TOC1"/>
            <w:rPr>
              <w:rFonts w:asciiTheme="minorHAnsi" w:hAnsiTheme="minorHAnsi"/>
              <w:noProof/>
              <w:szCs w:val="24"/>
              <w:lang w:eastAsia="en-GB"/>
            </w:rPr>
          </w:pPr>
          <w:hyperlink w:anchor="_Toc118374734" w:history="1">
            <w:r w:rsidR="00BF506A" w:rsidRPr="00FF0655">
              <w:rPr>
                <w:rStyle w:val="Hyperlink"/>
                <w:noProof/>
              </w:rPr>
              <w:t>3</w:t>
            </w:r>
            <w:r w:rsidR="00BF506A">
              <w:rPr>
                <w:rFonts w:asciiTheme="minorHAnsi" w:hAnsiTheme="minorHAnsi"/>
                <w:noProof/>
                <w:szCs w:val="24"/>
                <w:lang w:eastAsia="en-GB"/>
              </w:rPr>
              <w:tab/>
            </w:r>
            <w:r w:rsidR="00BF506A" w:rsidRPr="00FF0655">
              <w:rPr>
                <w:rStyle w:val="Hyperlink"/>
                <w:noProof/>
              </w:rPr>
              <w:t>Data Retention Policy</w:t>
            </w:r>
            <w:r w:rsidR="00BF506A">
              <w:rPr>
                <w:noProof/>
                <w:webHidden/>
              </w:rPr>
              <w:tab/>
            </w:r>
            <w:r w:rsidR="00BF506A">
              <w:rPr>
                <w:noProof/>
                <w:webHidden/>
              </w:rPr>
              <w:fldChar w:fldCharType="begin"/>
            </w:r>
            <w:r w:rsidR="00BF506A">
              <w:rPr>
                <w:noProof/>
                <w:webHidden/>
              </w:rPr>
              <w:instrText xml:space="preserve"> PAGEREF _Toc118374734 \h </w:instrText>
            </w:r>
            <w:r w:rsidR="00BF506A">
              <w:rPr>
                <w:noProof/>
                <w:webHidden/>
              </w:rPr>
            </w:r>
            <w:r w:rsidR="00BF506A">
              <w:rPr>
                <w:noProof/>
                <w:webHidden/>
              </w:rPr>
              <w:fldChar w:fldCharType="separate"/>
            </w:r>
            <w:r w:rsidR="00BF506A">
              <w:rPr>
                <w:noProof/>
                <w:webHidden/>
              </w:rPr>
              <w:t>5</w:t>
            </w:r>
            <w:r w:rsidR="00BF506A">
              <w:rPr>
                <w:noProof/>
                <w:webHidden/>
              </w:rPr>
              <w:fldChar w:fldCharType="end"/>
            </w:r>
          </w:hyperlink>
        </w:p>
        <w:p w14:paraId="336E7C49" w14:textId="07AEB414" w:rsidR="00BF506A" w:rsidRDefault="00000000">
          <w:pPr>
            <w:pStyle w:val="TOC2"/>
            <w:tabs>
              <w:tab w:val="left" w:pos="960"/>
              <w:tab w:val="right" w:leader="dot" w:pos="9010"/>
            </w:tabs>
            <w:rPr>
              <w:rFonts w:asciiTheme="minorHAnsi" w:hAnsiTheme="minorHAnsi"/>
              <w:noProof/>
              <w:szCs w:val="24"/>
              <w:lang w:eastAsia="en-GB"/>
            </w:rPr>
          </w:pPr>
          <w:hyperlink w:anchor="_Toc118374735" w:history="1">
            <w:r w:rsidR="00BF506A" w:rsidRPr="00FF0655">
              <w:rPr>
                <w:rStyle w:val="Hyperlink"/>
                <w:rFonts w:cs="Arial"/>
                <w:noProof/>
              </w:rPr>
              <w:t>3.1</w:t>
            </w:r>
            <w:r w:rsidR="00BF506A">
              <w:rPr>
                <w:rFonts w:asciiTheme="minorHAnsi" w:hAnsiTheme="minorHAnsi"/>
                <w:noProof/>
                <w:szCs w:val="24"/>
                <w:lang w:eastAsia="en-GB"/>
              </w:rPr>
              <w:tab/>
            </w:r>
            <w:r w:rsidR="00BF506A" w:rsidRPr="00FF0655">
              <w:rPr>
                <w:rStyle w:val="Hyperlink"/>
                <w:noProof/>
              </w:rPr>
              <w:t>Purpose</w:t>
            </w:r>
            <w:r w:rsidR="00BF506A">
              <w:rPr>
                <w:noProof/>
                <w:webHidden/>
              </w:rPr>
              <w:tab/>
            </w:r>
            <w:r w:rsidR="00BF506A">
              <w:rPr>
                <w:noProof/>
                <w:webHidden/>
              </w:rPr>
              <w:fldChar w:fldCharType="begin"/>
            </w:r>
            <w:r w:rsidR="00BF506A">
              <w:rPr>
                <w:noProof/>
                <w:webHidden/>
              </w:rPr>
              <w:instrText xml:space="preserve"> PAGEREF _Toc118374735 \h </w:instrText>
            </w:r>
            <w:r w:rsidR="00BF506A">
              <w:rPr>
                <w:noProof/>
                <w:webHidden/>
              </w:rPr>
            </w:r>
            <w:r w:rsidR="00BF506A">
              <w:rPr>
                <w:noProof/>
                <w:webHidden/>
              </w:rPr>
              <w:fldChar w:fldCharType="separate"/>
            </w:r>
            <w:r w:rsidR="00BF506A">
              <w:rPr>
                <w:noProof/>
                <w:webHidden/>
              </w:rPr>
              <w:t>5</w:t>
            </w:r>
            <w:r w:rsidR="00BF506A">
              <w:rPr>
                <w:noProof/>
                <w:webHidden/>
              </w:rPr>
              <w:fldChar w:fldCharType="end"/>
            </w:r>
          </w:hyperlink>
        </w:p>
        <w:p w14:paraId="30A2C0EE" w14:textId="7199FBF4" w:rsidR="00BF506A" w:rsidRDefault="00000000">
          <w:pPr>
            <w:pStyle w:val="TOC2"/>
            <w:tabs>
              <w:tab w:val="left" w:pos="960"/>
              <w:tab w:val="right" w:leader="dot" w:pos="9010"/>
            </w:tabs>
            <w:rPr>
              <w:rFonts w:asciiTheme="minorHAnsi" w:hAnsiTheme="minorHAnsi"/>
              <w:noProof/>
              <w:szCs w:val="24"/>
              <w:lang w:eastAsia="en-GB"/>
            </w:rPr>
          </w:pPr>
          <w:hyperlink w:anchor="_Toc118374736" w:history="1">
            <w:r w:rsidR="00BF506A" w:rsidRPr="00FF0655">
              <w:rPr>
                <w:rStyle w:val="Hyperlink"/>
                <w:rFonts w:cs="Arial"/>
                <w:noProof/>
              </w:rPr>
              <w:t>3.2</w:t>
            </w:r>
            <w:r w:rsidR="00BF506A">
              <w:rPr>
                <w:rFonts w:asciiTheme="minorHAnsi" w:hAnsiTheme="minorHAnsi"/>
                <w:noProof/>
                <w:szCs w:val="24"/>
                <w:lang w:eastAsia="en-GB"/>
              </w:rPr>
              <w:tab/>
            </w:r>
            <w:r w:rsidR="00BF506A" w:rsidRPr="00FF0655">
              <w:rPr>
                <w:rStyle w:val="Hyperlink"/>
                <w:noProof/>
              </w:rPr>
              <w:t>Scope</w:t>
            </w:r>
            <w:r w:rsidR="00BF506A">
              <w:rPr>
                <w:noProof/>
                <w:webHidden/>
              </w:rPr>
              <w:tab/>
            </w:r>
            <w:r w:rsidR="00BF506A">
              <w:rPr>
                <w:noProof/>
                <w:webHidden/>
              </w:rPr>
              <w:fldChar w:fldCharType="begin"/>
            </w:r>
            <w:r w:rsidR="00BF506A">
              <w:rPr>
                <w:noProof/>
                <w:webHidden/>
              </w:rPr>
              <w:instrText xml:space="preserve"> PAGEREF _Toc118374736 \h </w:instrText>
            </w:r>
            <w:r w:rsidR="00BF506A">
              <w:rPr>
                <w:noProof/>
                <w:webHidden/>
              </w:rPr>
            </w:r>
            <w:r w:rsidR="00BF506A">
              <w:rPr>
                <w:noProof/>
                <w:webHidden/>
              </w:rPr>
              <w:fldChar w:fldCharType="separate"/>
            </w:r>
            <w:r w:rsidR="00BF506A">
              <w:rPr>
                <w:noProof/>
                <w:webHidden/>
              </w:rPr>
              <w:t>5</w:t>
            </w:r>
            <w:r w:rsidR="00BF506A">
              <w:rPr>
                <w:noProof/>
                <w:webHidden/>
              </w:rPr>
              <w:fldChar w:fldCharType="end"/>
            </w:r>
          </w:hyperlink>
        </w:p>
        <w:p w14:paraId="6ED03E14" w14:textId="124795BB" w:rsidR="00BF506A" w:rsidRDefault="00000000">
          <w:pPr>
            <w:pStyle w:val="TOC2"/>
            <w:tabs>
              <w:tab w:val="left" w:pos="960"/>
              <w:tab w:val="right" w:leader="dot" w:pos="9010"/>
            </w:tabs>
            <w:rPr>
              <w:rFonts w:asciiTheme="minorHAnsi" w:hAnsiTheme="minorHAnsi"/>
              <w:noProof/>
              <w:szCs w:val="24"/>
              <w:lang w:eastAsia="en-GB"/>
            </w:rPr>
          </w:pPr>
          <w:hyperlink w:anchor="_Toc118374737" w:history="1">
            <w:r w:rsidR="00BF506A" w:rsidRPr="00FF0655">
              <w:rPr>
                <w:rStyle w:val="Hyperlink"/>
                <w:rFonts w:cs="Arial"/>
                <w:noProof/>
              </w:rPr>
              <w:t>3.3</w:t>
            </w:r>
            <w:r w:rsidR="00BF506A">
              <w:rPr>
                <w:rFonts w:asciiTheme="minorHAnsi" w:hAnsiTheme="minorHAnsi"/>
                <w:noProof/>
                <w:szCs w:val="24"/>
                <w:lang w:eastAsia="en-GB"/>
              </w:rPr>
              <w:tab/>
            </w:r>
            <w:r w:rsidR="00BF506A" w:rsidRPr="00FF0655">
              <w:rPr>
                <w:rStyle w:val="Hyperlink"/>
                <w:noProof/>
              </w:rPr>
              <w:t>Principle</w:t>
            </w:r>
            <w:r w:rsidR="00BF506A">
              <w:rPr>
                <w:noProof/>
                <w:webHidden/>
              </w:rPr>
              <w:tab/>
            </w:r>
            <w:r w:rsidR="00BF506A">
              <w:rPr>
                <w:noProof/>
                <w:webHidden/>
              </w:rPr>
              <w:fldChar w:fldCharType="begin"/>
            </w:r>
            <w:r w:rsidR="00BF506A">
              <w:rPr>
                <w:noProof/>
                <w:webHidden/>
              </w:rPr>
              <w:instrText xml:space="preserve"> PAGEREF _Toc118374737 \h </w:instrText>
            </w:r>
            <w:r w:rsidR="00BF506A">
              <w:rPr>
                <w:noProof/>
                <w:webHidden/>
              </w:rPr>
            </w:r>
            <w:r w:rsidR="00BF506A">
              <w:rPr>
                <w:noProof/>
                <w:webHidden/>
              </w:rPr>
              <w:fldChar w:fldCharType="separate"/>
            </w:r>
            <w:r w:rsidR="00BF506A">
              <w:rPr>
                <w:noProof/>
                <w:webHidden/>
              </w:rPr>
              <w:t>5</w:t>
            </w:r>
            <w:r w:rsidR="00BF506A">
              <w:rPr>
                <w:noProof/>
                <w:webHidden/>
              </w:rPr>
              <w:fldChar w:fldCharType="end"/>
            </w:r>
          </w:hyperlink>
        </w:p>
        <w:p w14:paraId="45EA7A61" w14:textId="0AD9EB55" w:rsidR="00BF506A" w:rsidRDefault="00000000">
          <w:pPr>
            <w:pStyle w:val="TOC2"/>
            <w:tabs>
              <w:tab w:val="left" w:pos="960"/>
              <w:tab w:val="right" w:leader="dot" w:pos="9010"/>
            </w:tabs>
            <w:rPr>
              <w:rFonts w:asciiTheme="minorHAnsi" w:hAnsiTheme="minorHAnsi"/>
              <w:noProof/>
              <w:szCs w:val="24"/>
              <w:lang w:eastAsia="en-GB"/>
            </w:rPr>
          </w:pPr>
          <w:hyperlink w:anchor="_Toc118374738" w:history="1">
            <w:r w:rsidR="00BF506A" w:rsidRPr="00FF0655">
              <w:rPr>
                <w:rStyle w:val="Hyperlink"/>
                <w:rFonts w:cs="Arial"/>
                <w:noProof/>
              </w:rPr>
              <w:t>3.4</w:t>
            </w:r>
            <w:r w:rsidR="00BF506A">
              <w:rPr>
                <w:rFonts w:asciiTheme="minorHAnsi" w:hAnsiTheme="minorHAnsi"/>
                <w:noProof/>
                <w:szCs w:val="24"/>
                <w:lang w:eastAsia="en-GB"/>
              </w:rPr>
              <w:tab/>
            </w:r>
            <w:r w:rsidR="00BF506A" w:rsidRPr="00FF0655">
              <w:rPr>
                <w:rStyle w:val="Hyperlink"/>
                <w:noProof/>
              </w:rPr>
              <w:t>Agreement of Retention Periods</w:t>
            </w:r>
            <w:r w:rsidR="00BF506A">
              <w:rPr>
                <w:noProof/>
                <w:webHidden/>
              </w:rPr>
              <w:tab/>
            </w:r>
            <w:r w:rsidR="00BF506A">
              <w:rPr>
                <w:noProof/>
                <w:webHidden/>
              </w:rPr>
              <w:fldChar w:fldCharType="begin"/>
            </w:r>
            <w:r w:rsidR="00BF506A">
              <w:rPr>
                <w:noProof/>
                <w:webHidden/>
              </w:rPr>
              <w:instrText xml:space="preserve"> PAGEREF _Toc118374738 \h </w:instrText>
            </w:r>
            <w:r w:rsidR="00BF506A">
              <w:rPr>
                <w:noProof/>
                <w:webHidden/>
              </w:rPr>
            </w:r>
            <w:r w:rsidR="00BF506A">
              <w:rPr>
                <w:noProof/>
                <w:webHidden/>
              </w:rPr>
              <w:fldChar w:fldCharType="separate"/>
            </w:r>
            <w:r w:rsidR="00BF506A">
              <w:rPr>
                <w:noProof/>
                <w:webHidden/>
              </w:rPr>
              <w:t>6</w:t>
            </w:r>
            <w:r w:rsidR="00BF506A">
              <w:rPr>
                <w:noProof/>
                <w:webHidden/>
              </w:rPr>
              <w:fldChar w:fldCharType="end"/>
            </w:r>
          </w:hyperlink>
        </w:p>
        <w:p w14:paraId="4F65B17B" w14:textId="7377E645" w:rsidR="00BF506A" w:rsidRDefault="00000000">
          <w:pPr>
            <w:pStyle w:val="TOC2"/>
            <w:tabs>
              <w:tab w:val="left" w:pos="960"/>
              <w:tab w:val="right" w:leader="dot" w:pos="9010"/>
            </w:tabs>
            <w:rPr>
              <w:rFonts w:asciiTheme="minorHAnsi" w:hAnsiTheme="minorHAnsi"/>
              <w:noProof/>
              <w:szCs w:val="24"/>
              <w:lang w:eastAsia="en-GB"/>
            </w:rPr>
          </w:pPr>
          <w:hyperlink w:anchor="_Toc118374739" w:history="1">
            <w:r w:rsidR="00BF506A" w:rsidRPr="00FF0655">
              <w:rPr>
                <w:rStyle w:val="Hyperlink"/>
                <w:rFonts w:cs="Arial"/>
                <w:noProof/>
              </w:rPr>
              <w:t>3.5</w:t>
            </w:r>
            <w:r w:rsidR="00BF506A">
              <w:rPr>
                <w:rFonts w:asciiTheme="minorHAnsi" w:hAnsiTheme="minorHAnsi"/>
                <w:noProof/>
                <w:szCs w:val="24"/>
                <w:lang w:eastAsia="en-GB"/>
              </w:rPr>
              <w:tab/>
            </w:r>
            <w:r w:rsidR="00BF506A" w:rsidRPr="00FF0655">
              <w:rPr>
                <w:rStyle w:val="Hyperlink"/>
                <w:noProof/>
              </w:rPr>
              <w:t>Record of Retention Periods</w:t>
            </w:r>
            <w:r w:rsidR="00BF506A">
              <w:rPr>
                <w:noProof/>
                <w:webHidden/>
              </w:rPr>
              <w:tab/>
            </w:r>
            <w:r w:rsidR="00BF506A">
              <w:rPr>
                <w:noProof/>
                <w:webHidden/>
              </w:rPr>
              <w:fldChar w:fldCharType="begin"/>
            </w:r>
            <w:r w:rsidR="00BF506A">
              <w:rPr>
                <w:noProof/>
                <w:webHidden/>
              </w:rPr>
              <w:instrText xml:space="preserve"> PAGEREF _Toc118374739 \h </w:instrText>
            </w:r>
            <w:r w:rsidR="00BF506A">
              <w:rPr>
                <w:noProof/>
                <w:webHidden/>
              </w:rPr>
            </w:r>
            <w:r w:rsidR="00BF506A">
              <w:rPr>
                <w:noProof/>
                <w:webHidden/>
              </w:rPr>
              <w:fldChar w:fldCharType="separate"/>
            </w:r>
            <w:r w:rsidR="00BF506A">
              <w:rPr>
                <w:noProof/>
                <w:webHidden/>
              </w:rPr>
              <w:t>6</w:t>
            </w:r>
            <w:r w:rsidR="00BF506A">
              <w:rPr>
                <w:noProof/>
                <w:webHidden/>
              </w:rPr>
              <w:fldChar w:fldCharType="end"/>
            </w:r>
          </w:hyperlink>
        </w:p>
        <w:p w14:paraId="0B569826" w14:textId="70B3AB6A" w:rsidR="00BF506A" w:rsidRDefault="00000000">
          <w:pPr>
            <w:pStyle w:val="TOC2"/>
            <w:tabs>
              <w:tab w:val="left" w:pos="960"/>
              <w:tab w:val="right" w:leader="dot" w:pos="9010"/>
            </w:tabs>
            <w:rPr>
              <w:rFonts w:asciiTheme="minorHAnsi" w:hAnsiTheme="minorHAnsi"/>
              <w:noProof/>
              <w:szCs w:val="24"/>
              <w:lang w:eastAsia="en-GB"/>
            </w:rPr>
          </w:pPr>
          <w:hyperlink w:anchor="_Toc118374740" w:history="1">
            <w:r w:rsidR="00BF506A" w:rsidRPr="00FF0655">
              <w:rPr>
                <w:rStyle w:val="Hyperlink"/>
                <w:rFonts w:cs="Arial"/>
                <w:noProof/>
              </w:rPr>
              <w:t>3.6</w:t>
            </w:r>
            <w:r w:rsidR="00BF506A">
              <w:rPr>
                <w:rFonts w:asciiTheme="minorHAnsi" w:hAnsiTheme="minorHAnsi"/>
                <w:noProof/>
                <w:szCs w:val="24"/>
                <w:lang w:eastAsia="en-GB"/>
              </w:rPr>
              <w:tab/>
            </w:r>
            <w:r w:rsidR="00BF506A" w:rsidRPr="00FF0655">
              <w:rPr>
                <w:rStyle w:val="Hyperlink"/>
                <w:noProof/>
              </w:rPr>
              <w:t>Expiry of Retention Period</w:t>
            </w:r>
            <w:r w:rsidR="00BF506A">
              <w:rPr>
                <w:noProof/>
                <w:webHidden/>
              </w:rPr>
              <w:tab/>
            </w:r>
            <w:r w:rsidR="00BF506A">
              <w:rPr>
                <w:noProof/>
                <w:webHidden/>
              </w:rPr>
              <w:fldChar w:fldCharType="begin"/>
            </w:r>
            <w:r w:rsidR="00BF506A">
              <w:rPr>
                <w:noProof/>
                <w:webHidden/>
              </w:rPr>
              <w:instrText xml:space="preserve"> PAGEREF _Toc118374740 \h </w:instrText>
            </w:r>
            <w:r w:rsidR="00BF506A">
              <w:rPr>
                <w:noProof/>
                <w:webHidden/>
              </w:rPr>
            </w:r>
            <w:r w:rsidR="00BF506A">
              <w:rPr>
                <w:noProof/>
                <w:webHidden/>
              </w:rPr>
              <w:fldChar w:fldCharType="separate"/>
            </w:r>
            <w:r w:rsidR="00BF506A">
              <w:rPr>
                <w:noProof/>
                <w:webHidden/>
              </w:rPr>
              <w:t>6</w:t>
            </w:r>
            <w:r w:rsidR="00BF506A">
              <w:rPr>
                <w:noProof/>
                <w:webHidden/>
              </w:rPr>
              <w:fldChar w:fldCharType="end"/>
            </w:r>
          </w:hyperlink>
        </w:p>
        <w:p w14:paraId="1417A2D4" w14:textId="7BD4821A" w:rsidR="00BF506A" w:rsidRDefault="00000000">
          <w:pPr>
            <w:pStyle w:val="TOC2"/>
            <w:tabs>
              <w:tab w:val="left" w:pos="960"/>
              <w:tab w:val="right" w:leader="dot" w:pos="9010"/>
            </w:tabs>
            <w:rPr>
              <w:rFonts w:asciiTheme="minorHAnsi" w:hAnsiTheme="minorHAnsi"/>
              <w:noProof/>
              <w:szCs w:val="24"/>
              <w:lang w:eastAsia="en-GB"/>
            </w:rPr>
          </w:pPr>
          <w:hyperlink w:anchor="_Toc118374741" w:history="1">
            <w:r w:rsidR="00BF506A" w:rsidRPr="00FF0655">
              <w:rPr>
                <w:rStyle w:val="Hyperlink"/>
                <w:rFonts w:cs="Arial"/>
                <w:noProof/>
              </w:rPr>
              <w:t>3.7</w:t>
            </w:r>
            <w:r w:rsidR="00BF506A">
              <w:rPr>
                <w:rFonts w:asciiTheme="minorHAnsi" w:hAnsiTheme="minorHAnsi"/>
                <w:noProof/>
                <w:szCs w:val="24"/>
                <w:lang w:eastAsia="en-GB"/>
              </w:rPr>
              <w:tab/>
            </w:r>
            <w:r w:rsidR="00BF506A" w:rsidRPr="00FF0655">
              <w:rPr>
                <w:rStyle w:val="Hyperlink"/>
                <w:noProof/>
              </w:rPr>
              <w:t>Suspension of Record Disposal in the event of litigation or claims</w:t>
            </w:r>
            <w:r w:rsidR="00BF506A">
              <w:rPr>
                <w:noProof/>
                <w:webHidden/>
              </w:rPr>
              <w:tab/>
            </w:r>
            <w:r w:rsidR="00BF506A">
              <w:rPr>
                <w:noProof/>
                <w:webHidden/>
              </w:rPr>
              <w:fldChar w:fldCharType="begin"/>
            </w:r>
            <w:r w:rsidR="00BF506A">
              <w:rPr>
                <w:noProof/>
                <w:webHidden/>
              </w:rPr>
              <w:instrText xml:space="preserve"> PAGEREF _Toc118374741 \h </w:instrText>
            </w:r>
            <w:r w:rsidR="00BF506A">
              <w:rPr>
                <w:noProof/>
                <w:webHidden/>
              </w:rPr>
            </w:r>
            <w:r w:rsidR="00BF506A">
              <w:rPr>
                <w:noProof/>
                <w:webHidden/>
              </w:rPr>
              <w:fldChar w:fldCharType="separate"/>
            </w:r>
            <w:r w:rsidR="00BF506A">
              <w:rPr>
                <w:noProof/>
                <w:webHidden/>
              </w:rPr>
              <w:t>7</w:t>
            </w:r>
            <w:r w:rsidR="00BF506A">
              <w:rPr>
                <w:noProof/>
                <w:webHidden/>
              </w:rPr>
              <w:fldChar w:fldCharType="end"/>
            </w:r>
          </w:hyperlink>
        </w:p>
        <w:p w14:paraId="69CE5B41" w14:textId="7E506463" w:rsidR="00BF506A" w:rsidRDefault="00000000">
          <w:pPr>
            <w:pStyle w:val="TOC1"/>
            <w:rPr>
              <w:rFonts w:asciiTheme="minorHAnsi" w:hAnsiTheme="minorHAnsi"/>
              <w:noProof/>
              <w:szCs w:val="24"/>
              <w:lang w:eastAsia="en-GB"/>
            </w:rPr>
          </w:pPr>
          <w:hyperlink w:anchor="_Toc118374742" w:history="1">
            <w:r w:rsidR="00BF506A" w:rsidRPr="00FF0655">
              <w:rPr>
                <w:rStyle w:val="Hyperlink"/>
                <w:noProof/>
              </w:rPr>
              <w:t>4</w:t>
            </w:r>
            <w:r w:rsidR="00BF506A">
              <w:rPr>
                <w:rFonts w:asciiTheme="minorHAnsi" w:hAnsiTheme="minorHAnsi"/>
                <w:noProof/>
                <w:szCs w:val="24"/>
                <w:lang w:eastAsia="en-GB"/>
              </w:rPr>
              <w:tab/>
            </w:r>
            <w:r w:rsidR="00BF506A" w:rsidRPr="00FF0655">
              <w:rPr>
                <w:rStyle w:val="Hyperlink"/>
                <w:noProof/>
              </w:rPr>
              <w:t>Policy Compliance</w:t>
            </w:r>
            <w:r w:rsidR="00BF506A">
              <w:rPr>
                <w:noProof/>
                <w:webHidden/>
              </w:rPr>
              <w:tab/>
            </w:r>
            <w:r w:rsidR="00BF506A">
              <w:rPr>
                <w:noProof/>
                <w:webHidden/>
              </w:rPr>
              <w:fldChar w:fldCharType="begin"/>
            </w:r>
            <w:r w:rsidR="00BF506A">
              <w:rPr>
                <w:noProof/>
                <w:webHidden/>
              </w:rPr>
              <w:instrText xml:space="preserve"> PAGEREF _Toc118374742 \h </w:instrText>
            </w:r>
            <w:r w:rsidR="00BF506A">
              <w:rPr>
                <w:noProof/>
                <w:webHidden/>
              </w:rPr>
            </w:r>
            <w:r w:rsidR="00BF506A">
              <w:rPr>
                <w:noProof/>
                <w:webHidden/>
              </w:rPr>
              <w:fldChar w:fldCharType="separate"/>
            </w:r>
            <w:r w:rsidR="00BF506A">
              <w:rPr>
                <w:noProof/>
                <w:webHidden/>
              </w:rPr>
              <w:t>8</w:t>
            </w:r>
            <w:r w:rsidR="00BF506A">
              <w:rPr>
                <w:noProof/>
                <w:webHidden/>
              </w:rPr>
              <w:fldChar w:fldCharType="end"/>
            </w:r>
          </w:hyperlink>
        </w:p>
        <w:p w14:paraId="2C8FCE51" w14:textId="6523041C" w:rsidR="00BF506A" w:rsidRDefault="00000000">
          <w:pPr>
            <w:pStyle w:val="TOC2"/>
            <w:tabs>
              <w:tab w:val="left" w:pos="960"/>
              <w:tab w:val="right" w:leader="dot" w:pos="9010"/>
            </w:tabs>
            <w:rPr>
              <w:rFonts w:asciiTheme="minorHAnsi" w:hAnsiTheme="minorHAnsi"/>
              <w:noProof/>
              <w:szCs w:val="24"/>
              <w:lang w:eastAsia="en-GB"/>
            </w:rPr>
          </w:pPr>
          <w:hyperlink w:anchor="_Toc118374743" w:history="1">
            <w:r w:rsidR="00BF506A" w:rsidRPr="00FF0655">
              <w:rPr>
                <w:rStyle w:val="Hyperlink"/>
                <w:rFonts w:eastAsia="MS Gothic" w:cs="Arial"/>
                <w:noProof/>
              </w:rPr>
              <w:t>4.1</w:t>
            </w:r>
            <w:r w:rsidR="00BF506A">
              <w:rPr>
                <w:rFonts w:asciiTheme="minorHAnsi" w:hAnsiTheme="minorHAnsi"/>
                <w:noProof/>
                <w:szCs w:val="24"/>
                <w:lang w:eastAsia="en-GB"/>
              </w:rPr>
              <w:tab/>
            </w:r>
            <w:r w:rsidR="00BF506A" w:rsidRPr="00FF0655">
              <w:rPr>
                <w:rStyle w:val="Hyperlink"/>
                <w:noProof/>
              </w:rPr>
              <w:t>Compliance Measurement</w:t>
            </w:r>
            <w:r w:rsidR="00BF506A" w:rsidRPr="00FF0655">
              <w:rPr>
                <w:rStyle w:val="Hyperlink"/>
                <w:rFonts w:ascii="MS Gothic" w:eastAsia="MS Gothic" w:hAnsi="MS Gothic" w:cs="MS Gothic"/>
                <w:noProof/>
              </w:rPr>
              <w:t> </w:t>
            </w:r>
            <w:r w:rsidR="00BF506A">
              <w:rPr>
                <w:noProof/>
                <w:webHidden/>
              </w:rPr>
              <w:tab/>
            </w:r>
            <w:r w:rsidR="00BF506A">
              <w:rPr>
                <w:noProof/>
                <w:webHidden/>
              </w:rPr>
              <w:fldChar w:fldCharType="begin"/>
            </w:r>
            <w:r w:rsidR="00BF506A">
              <w:rPr>
                <w:noProof/>
                <w:webHidden/>
              </w:rPr>
              <w:instrText xml:space="preserve"> PAGEREF _Toc118374743 \h </w:instrText>
            </w:r>
            <w:r w:rsidR="00BF506A">
              <w:rPr>
                <w:noProof/>
                <w:webHidden/>
              </w:rPr>
            </w:r>
            <w:r w:rsidR="00BF506A">
              <w:rPr>
                <w:noProof/>
                <w:webHidden/>
              </w:rPr>
              <w:fldChar w:fldCharType="separate"/>
            </w:r>
            <w:r w:rsidR="00BF506A">
              <w:rPr>
                <w:noProof/>
                <w:webHidden/>
              </w:rPr>
              <w:t>8</w:t>
            </w:r>
            <w:r w:rsidR="00BF506A">
              <w:rPr>
                <w:noProof/>
                <w:webHidden/>
              </w:rPr>
              <w:fldChar w:fldCharType="end"/>
            </w:r>
          </w:hyperlink>
        </w:p>
        <w:p w14:paraId="23EABD03" w14:textId="798157AE" w:rsidR="00BF506A" w:rsidRDefault="00000000">
          <w:pPr>
            <w:pStyle w:val="TOC2"/>
            <w:tabs>
              <w:tab w:val="left" w:pos="960"/>
              <w:tab w:val="right" w:leader="dot" w:pos="9010"/>
            </w:tabs>
            <w:rPr>
              <w:rFonts w:asciiTheme="minorHAnsi" w:hAnsiTheme="minorHAnsi"/>
              <w:noProof/>
              <w:szCs w:val="24"/>
              <w:lang w:eastAsia="en-GB"/>
            </w:rPr>
          </w:pPr>
          <w:hyperlink w:anchor="_Toc118374744" w:history="1">
            <w:r w:rsidR="00BF506A" w:rsidRPr="00FF0655">
              <w:rPr>
                <w:rStyle w:val="Hyperlink"/>
                <w:rFonts w:eastAsia="MS Gothic" w:cs="Arial"/>
                <w:noProof/>
              </w:rPr>
              <w:t>4.2</w:t>
            </w:r>
            <w:r w:rsidR="00BF506A">
              <w:rPr>
                <w:rFonts w:asciiTheme="minorHAnsi" w:hAnsiTheme="minorHAnsi"/>
                <w:noProof/>
                <w:szCs w:val="24"/>
                <w:lang w:eastAsia="en-GB"/>
              </w:rPr>
              <w:tab/>
            </w:r>
            <w:r w:rsidR="00BF506A" w:rsidRPr="00FF0655">
              <w:rPr>
                <w:rStyle w:val="Hyperlink"/>
                <w:noProof/>
              </w:rPr>
              <w:t>Exceptions</w:t>
            </w:r>
            <w:r w:rsidR="00BF506A" w:rsidRPr="00FF0655">
              <w:rPr>
                <w:rStyle w:val="Hyperlink"/>
                <w:rFonts w:ascii="MS Gothic" w:eastAsia="MS Gothic" w:hAnsi="MS Gothic" w:cs="MS Gothic"/>
                <w:noProof/>
              </w:rPr>
              <w:t> </w:t>
            </w:r>
            <w:r w:rsidR="00BF506A">
              <w:rPr>
                <w:noProof/>
                <w:webHidden/>
              </w:rPr>
              <w:tab/>
            </w:r>
            <w:r w:rsidR="00BF506A">
              <w:rPr>
                <w:noProof/>
                <w:webHidden/>
              </w:rPr>
              <w:fldChar w:fldCharType="begin"/>
            </w:r>
            <w:r w:rsidR="00BF506A">
              <w:rPr>
                <w:noProof/>
                <w:webHidden/>
              </w:rPr>
              <w:instrText xml:space="preserve"> PAGEREF _Toc118374744 \h </w:instrText>
            </w:r>
            <w:r w:rsidR="00BF506A">
              <w:rPr>
                <w:noProof/>
                <w:webHidden/>
              </w:rPr>
            </w:r>
            <w:r w:rsidR="00BF506A">
              <w:rPr>
                <w:noProof/>
                <w:webHidden/>
              </w:rPr>
              <w:fldChar w:fldCharType="separate"/>
            </w:r>
            <w:r w:rsidR="00BF506A">
              <w:rPr>
                <w:noProof/>
                <w:webHidden/>
              </w:rPr>
              <w:t>8</w:t>
            </w:r>
            <w:r w:rsidR="00BF506A">
              <w:rPr>
                <w:noProof/>
                <w:webHidden/>
              </w:rPr>
              <w:fldChar w:fldCharType="end"/>
            </w:r>
          </w:hyperlink>
        </w:p>
        <w:p w14:paraId="7F61EFC8" w14:textId="2FADDA43" w:rsidR="00BF506A" w:rsidRDefault="00000000">
          <w:pPr>
            <w:pStyle w:val="TOC2"/>
            <w:tabs>
              <w:tab w:val="left" w:pos="960"/>
              <w:tab w:val="right" w:leader="dot" w:pos="9010"/>
            </w:tabs>
            <w:rPr>
              <w:rFonts w:asciiTheme="minorHAnsi" w:hAnsiTheme="minorHAnsi"/>
              <w:noProof/>
              <w:szCs w:val="24"/>
              <w:lang w:eastAsia="en-GB"/>
            </w:rPr>
          </w:pPr>
          <w:hyperlink w:anchor="_Toc118374745" w:history="1">
            <w:r w:rsidR="00BF506A" w:rsidRPr="00FF0655">
              <w:rPr>
                <w:rStyle w:val="Hyperlink"/>
                <w:rFonts w:eastAsia="MS Gothic" w:cs="Arial"/>
                <w:noProof/>
              </w:rPr>
              <w:t>4.3</w:t>
            </w:r>
            <w:r w:rsidR="00BF506A">
              <w:rPr>
                <w:rFonts w:asciiTheme="minorHAnsi" w:hAnsiTheme="minorHAnsi"/>
                <w:noProof/>
                <w:szCs w:val="24"/>
                <w:lang w:eastAsia="en-GB"/>
              </w:rPr>
              <w:tab/>
            </w:r>
            <w:r w:rsidR="00BF506A" w:rsidRPr="00FF0655">
              <w:rPr>
                <w:rStyle w:val="Hyperlink"/>
                <w:noProof/>
              </w:rPr>
              <w:t>Non-Compliance</w:t>
            </w:r>
            <w:r w:rsidR="00BF506A" w:rsidRPr="00FF0655">
              <w:rPr>
                <w:rStyle w:val="Hyperlink"/>
                <w:rFonts w:ascii="MS Gothic" w:eastAsia="MS Gothic" w:hAnsi="MS Gothic" w:cs="MS Gothic"/>
                <w:noProof/>
              </w:rPr>
              <w:t> </w:t>
            </w:r>
            <w:r w:rsidR="00BF506A">
              <w:rPr>
                <w:noProof/>
                <w:webHidden/>
              </w:rPr>
              <w:tab/>
            </w:r>
            <w:r w:rsidR="00BF506A">
              <w:rPr>
                <w:noProof/>
                <w:webHidden/>
              </w:rPr>
              <w:fldChar w:fldCharType="begin"/>
            </w:r>
            <w:r w:rsidR="00BF506A">
              <w:rPr>
                <w:noProof/>
                <w:webHidden/>
              </w:rPr>
              <w:instrText xml:space="preserve"> PAGEREF _Toc118374745 \h </w:instrText>
            </w:r>
            <w:r w:rsidR="00BF506A">
              <w:rPr>
                <w:noProof/>
                <w:webHidden/>
              </w:rPr>
            </w:r>
            <w:r w:rsidR="00BF506A">
              <w:rPr>
                <w:noProof/>
                <w:webHidden/>
              </w:rPr>
              <w:fldChar w:fldCharType="separate"/>
            </w:r>
            <w:r w:rsidR="00BF506A">
              <w:rPr>
                <w:noProof/>
                <w:webHidden/>
              </w:rPr>
              <w:t>8</w:t>
            </w:r>
            <w:r w:rsidR="00BF506A">
              <w:rPr>
                <w:noProof/>
                <w:webHidden/>
              </w:rPr>
              <w:fldChar w:fldCharType="end"/>
            </w:r>
          </w:hyperlink>
        </w:p>
        <w:p w14:paraId="6B38C7BC" w14:textId="3C2772DF" w:rsidR="00BF506A" w:rsidRDefault="00000000">
          <w:pPr>
            <w:pStyle w:val="TOC2"/>
            <w:tabs>
              <w:tab w:val="left" w:pos="960"/>
              <w:tab w:val="right" w:leader="dot" w:pos="9010"/>
            </w:tabs>
            <w:rPr>
              <w:rFonts w:asciiTheme="minorHAnsi" w:hAnsiTheme="minorHAnsi"/>
              <w:noProof/>
              <w:szCs w:val="24"/>
              <w:lang w:eastAsia="en-GB"/>
            </w:rPr>
          </w:pPr>
          <w:hyperlink w:anchor="_Toc118374746" w:history="1">
            <w:r w:rsidR="00BF506A" w:rsidRPr="00FF0655">
              <w:rPr>
                <w:rStyle w:val="Hyperlink"/>
                <w:rFonts w:cs="Arial"/>
                <w:noProof/>
              </w:rPr>
              <w:t>4.4</w:t>
            </w:r>
            <w:r w:rsidR="00BF506A">
              <w:rPr>
                <w:rFonts w:asciiTheme="minorHAnsi" w:hAnsiTheme="minorHAnsi"/>
                <w:noProof/>
                <w:szCs w:val="24"/>
                <w:lang w:eastAsia="en-GB"/>
              </w:rPr>
              <w:tab/>
            </w:r>
            <w:r w:rsidR="00BF506A" w:rsidRPr="00FF0655">
              <w:rPr>
                <w:rStyle w:val="Hyperlink"/>
                <w:noProof/>
              </w:rPr>
              <w:t>Continual Improvement</w:t>
            </w:r>
            <w:r w:rsidR="00BF506A">
              <w:rPr>
                <w:noProof/>
                <w:webHidden/>
              </w:rPr>
              <w:tab/>
            </w:r>
            <w:r w:rsidR="00BF506A">
              <w:rPr>
                <w:noProof/>
                <w:webHidden/>
              </w:rPr>
              <w:fldChar w:fldCharType="begin"/>
            </w:r>
            <w:r w:rsidR="00BF506A">
              <w:rPr>
                <w:noProof/>
                <w:webHidden/>
              </w:rPr>
              <w:instrText xml:space="preserve"> PAGEREF _Toc118374746 \h </w:instrText>
            </w:r>
            <w:r w:rsidR="00BF506A">
              <w:rPr>
                <w:noProof/>
                <w:webHidden/>
              </w:rPr>
            </w:r>
            <w:r w:rsidR="00BF506A">
              <w:rPr>
                <w:noProof/>
                <w:webHidden/>
              </w:rPr>
              <w:fldChar w:fldCharType="separate"/>
            </w:r>
            <w:r w:rsidR="00BF506A">
              <w:rPr>
                <w:noProof/>
                <w:webHidden/>
              </w:rPr>
              <w:t>8</w:t>
            </w:r>
            <w:r w:rsidR="00BF506A">
              <w:rPr>
                <w:noProof/>
                <w:webHidden/>
              </w:rPr>
              <w:fldChar w:fldCharType="end"/>
            </w:r>
          </w:hyperlink>
        </w:p>
        <w:p w14:paraId="45151E32" w14:textId="7C536FB4" w:rsidR="001213D3" w:rsidRDefault="00FC7F36" w:rsidP="001213D3">
          <w:pPr>
            <w:rPr>
              <w:b/>
              <w:bCs/>
              <w:noProof/>
            </w:rPr>
          </w:pPr>
          <w:r>
            <w:rPr>
              <w:b/>
              <w:bCs/>
              <w:noProof/>
            </w:rPr>
            <w:fldChar w:fldCharType="end"/>
          </w:r>
        </w:p>
      </w:sdtContent>
    </w:sdt>
    <w:p w14:paraId="5289DBB1" w14:textId="77777777" w:rsidR="00195508" w:rsidRDefault="00195508">
      <w:pPr>
        <w:spacing w:before="0" w:after="160" w:line="259" w:lineRule="auto"/>
        <w:jc w:val="left"/>
        <w:rPr>
          <w:rFonts w:eastAsiaTheme="majorEastAsia" w:cstheme="majorBidi"/>
          <w:b/>
          <w:color w:val="000000" w:themeColor="text1"/>
          <w:sz w:val="32"/>
          <w:szCs w:val="32"/>
        </w:rPr>
      </w:pPr>
      <w:r>
        <w:br w:type="page"/>
      </w:r>
    </w:p>
    <w:p w14:paraId="5CBC9C00" w14:textId="29879C74" w:rsidR="00195508" w:rsidRDefault="00195508" w:rsidP="00195508">
      <w:pPr>
        <w:pStyle w:val="Heading1"/>
      </w:pPr>
      <w:bookmarkStart w:id="2" w:name="_Toc118374734"/>
      <w:r>
        <w:t>Data Retention Policy</w:t>
      </w:r>
      <w:bookmarkEnd w:id="2"/>
    </w:p>
    <w:p w14:paraId="0448E2E8" w14:textId="665FC44B" w:rsidR="00CE2137" w:rsidRDefault="00CE2137" w:rsidP="00195508">
      <w:pPr>
        <w:pStyle w:val="Heading2"/>
      </w:pPr>
      <w:bookmarkStart w:id="3" w:name="_Toc118374735"/>
      <w:r w:rsidRPr="00CE2137">
        <w:t>Purpose</w:t>
      </w:r>
      <w:bookmarkEnd w:id="3"/>
    </w:p>
    <w:p w14:paraId="7B358325" w14:textId="703F2BB1" w:rsidR="00CE2137" w:rsidRDefault="00B406A1" w:rsidP="00CE2137">
      <w:r>
        <w:t xml:space="preserve">The purpose of this policy is to ensure that necessary records, </w:t>
      </w:r>
      <w:r w:rsidR="00016489">
        <w:t>documents,</w:t>
      </w:r>
      <w:r>
        <w:t xml:space="preserve"> and information of the company containing personal data are retained for no longer than necessary for the purposes for which personal data are processed.</w:t>
      </w:r>
    </w:p>
    <w:p w14:paraId="4EF50A5E" w14:textId="77777777" w:rsidR="00CE2137" w:rsidRDefault="00CE2137" w:rsidP="00195508">
      <w:pPr>
        <w:pStyle w:val="Heading2"/>
      </w:pPr>
      <w:bookmarkStart w:id="4" w:name="_Toc118374736"/>
      <w:r>
        <w:t>Scope</w:t>
      </w:r>
      <w:bookmarkEnd w:id="4"/>
    </w:p>
    <w:p w14:paraId="54A27A79" w14:textId="77777777" w:rsidR="005B0EC0" w:rsidRDefault="005B0EC0" w:rsidP="005B0EC0">
      <w:r>
        <w:t>All employees and third-party users.</w:t>
      </w:r>
    </w:p>
    <w:p w14:paraId="4FE06CB8" w14:textId="77777777" w:rsidR="00B406A1" w:rsidRDefault="00B406A1" w:rsidP="00B406A1">
      <w:r>
        <w:t>Personal Data as defined by GDPR.</w:t>
      </w:r>
    </w:p>
    <w:p w14:paraId="7641B70D" w14:textId="77777777" w:rsidR="000D4A83" w:rsidRPr="00195508" w:rsidRDefault="000D4A83" w:rsidP="00195508">
      <w:pPr>
        <w:pStyle w:val="Heading2"/>
      </w:pPr>
      <w:bookmarkStart w:id="5" w:name="_Toc118374737"/>
      <w:r>
        <w:t>Principle</w:t>
      </w:r>
      <w:bookmarkEnd w:id="5"/>
    </w:p>
    <w:p w14:paraId="52185D71" w14:textId="77777777" w:rsidR="00116804" w:rsidRPr="00B406A1" w:rsidRDefault="00B406A1" w:rsidP="00B406A1">
      <w:r>
        <w:t>The GDPR principle of Data Storage Limitation for personal data.</w:t>
      </w:r>
    </w:p>
    <w:p w14:paraId="133AB59F" w14:textId="77777777" w:rsidR="00195508" w:rsidRDefault="00195508">
      <w:pPr>
        <w:spacing w:before="0" w:after="160" w:line="259" w:lineRule="auto"/>
        <w:jc w:val="left"/>
        <w:rPr>
          <w:rFonts w:eastAsiaTheme="majorEastAsia" w:cstheme="majorBidi"/>
          <w:b/>
          <w:color w:val="000000" w:themeColor="text1"/>
          <w:sz w:val="28"/>
          <w:szCs w:val="26"/>
        </w:rPr>
      </w:pPr>
      <w:r>
        <w:br w:type="page"/>
      </w:r>
    </w:p>
    <w:p w14:paraId="0BC58B4D" w14:textId="1DAD0F8F" w:rsidR="000D4A83" w:rsidRDefault="00483A99" w:rsidP="00195508">
      <w:pPr>
        <w:pStyle w:val="Heading2"/>
      </w:pPr>
      <w:bookmarkStart w:id="6" w:name="_Toc118374738"/>
      <w:r>
        <w:t>Agreement of Retention Periods</w:t>
      </w:r>
      <w:bookmarkEnd w:id="6"/>
    </w:p>
    <w:p w14:paraId="347DB4E2" w14:textId="6C40A7A7" w:rsidR="00483A99" w:rsidRDefault="00483A99" w:rsidP="00483A99">
      <w:r>
        <w:t xml:space="preserve">The relevant owners of the documentation as detailed in the asset register are responsible for agreeing the data retention periods in line with legal, </w:t>
      </w:r>
      <w:r w:rsidR="00016489">
        <w:t>regulatory,</w:t>
      </w:r>
      <w:r>
        <w:t xml:space="preserve"> and business requirements. </w:t>
      </w:r>
    </w:p>
    <w:p w14:paraId="55910683" w14:textId="77777777" w:rsidR="00483A99" w:rsidRDefault="00483A99" w:rsidP="00483A99">
      <w:r>
        <w:t xml:space="preserve">Data retention periods are approved by legal counsel. </w:t>
      </w:r>
    </w:p>
    <w:p w14:paraId="37B3A336" w14:textId="77777777" w:rsidR="00483A99" w:rsidRDefault="00483A99" w:rsidP="00483A99">
      <w:pPr>
        <w:pStyle w:val="Heading2"/>
      </w:pPr>
      <w:bookmarkStart w:id="7" w:name="_Toc118374739"/>
      <w:r>
        <w:t>Record of Retention Periods</w:t>
      </w:r>
      <w:bookmarkEnd w:id="7"/>
    </w:p>
    <w:p w14:paraId="01891D5F" w14:textId="7425F846" w:rsidR="00116804" w:rsidRDefault="00483A99" w:rsidP="00483A99">
      <w:r>
        <w:t xml:space="preserve">Retention periods are recorded in the Data </w:t>
      </w:r>
      <w:r w:rsidR="00044C1D">
        <w:t>Asset</w:t>
      </w:r>
      <w:r>
        <w:t xml:space="preserve"> Registe</w:t>
      </w:r>
      <w:r w:rsidR="00044C1D">
        <w:t>r.</w:t>
      </w:r>
      <w:r>
        <w:t xml:space="preserve"> </w:t>
      </w:r>
      <w:r w:rsidR="00116804">
        <w:t xml:space="preserve">Additional detail is contained where applicable </w:t>
      </w:r>
      <w:r w:rsidR="008B4F2D">
        <w:t xml:space="preserve">and appropriate </w:t>
      </w:r>
      <w:r w:rsidR="00116804">
        <w:t xml:space="preserve">in the Record of Processing </w:t>
      </w:r>
      <w:r w:rsidR="008B4F2D">
        <w:t>Activities</w:t>
      </w:r>
      <w:r w:rsidR="00116804">
        <w:t xml:space="preserve"> and the Asset </w:t>
      </w:r>
      <w:r w:rsidR="008B4F2D">
        <w:t>Register</w:t>
      </w:r>
      <w:r w:rsidR="00116804">
        <w:t>.</w:t>
      </w:r>
    </w:p>
    <w:p w14:paraId="04387552" w14:textId="77777777" w:rsidR="00483A99" w:rsidRDefault="00483A99" w:rsidP="00483A99">
      <w:pPr>
        <w:pStyle w:val="Heading2"/>
      </w:pPr>
      <w:bookmarkStart w:id="8" w:name="_Toc118374740"/>
      <w:r>
        <w:t>Expiry of Retention Period</w:t>
      </w:r>
      <w:bookmarkEnd w:id="8"/>
    </w:p>
    <w:p w14:paraId="04F979ED" w14:textId="77777777" w:rsidR="00483A99" w:rsidRDefault="00483A99" w:rsidP="00483A99">
      <w:r>
        <w:t xml:space="preserve">When the retention target is reached, the information will be reviewed by relevant owners of the documentation as detailed in the asset register to confirm that the information is to be further retained or destroyed. It will be destroyed in line with the </w:t>
      </w:r>
      <w:r w:rsidRPr="005F4973">
        <w:t>Information Classification and Handling Policy</w:t>
      </w:r>
      <w:r>
        <w:t xml:space="preserve"> if there is no further business, statutory or historical reason to keep them or to select them for re review at a later date; either because the business need is ongoing or because of potential historical value.</w:t>
      </w:r>
    </w:p>
    <w:p w14:paraId="71C71B5F" w14:textId="77777777" w:rsidR="00483A99" w:rsidRDefault="00483A99" w:rsidP="00E21508">
      <w:pPr>
        <w:pStyle w:val="Heading2"/>
      </w:pPr>
      <w:bookmarkStart w:id="9" w:name="_Toc118374741"/>
      <w:r>
        <w:t>Suspension of Record Disp</w:t>
      </w:r>
      <w:r w:rsidR="00E21508">
        <w:t>osal in the event of litigation or claims</w:t>
      </w:r>
      <w:bookmarkEnd w:id="9"/>
    </w:p>
    <w:p w14:paraId="009DCA93" w14:textId="0601DB6C" w:rsidR="00DA4ED5" w:rsidRPr="00DA4ED5" w:rsidRDefault="00483A99" w:rsidP="00D62B9E">
      <w:pPr>
        <w:rPr>
          <w:rFonts w:eastAsiaTheme="majorEastAsia" w:cstheme="majorBidi"/>
          <w:b/>
          <w:color w:val="000000" w:themeColor="text1"/>
          <w:sz w:val="32"/>
          <w:szCs w:val="32"/>
        </w:rPr>
        <w:sectPr w:rsidR="00DA4ED5" w:rsidRPr="00DA4ED5" w:rsidSect="00D62B9E">
          <w:pgSz w:w="11900" w:h="16840"/>
          <w:pgMar w:top="1440" w:right="1440" w:bottom="1440" w:left="1440" w:header="708" w:footer="708" w:gutter="0"/>
          <w:cols w:space="708"/>
          <w:docGrid w:linePitch="360"/>
        </w:sectPr>
      </w:pPr>
      <w:r w:rsidRPr="00483A99">
        <w:t xml:space="preserve">In the event any employee of </w:t>
      </w:r>
      <w:r w:rsidR="00E21508">
        <w:t xml:space="preserve">the company </w:t>
      </w:r>
      <w:r w:rsidRPr="00483A99">
        <w:t xml:space="preserve">reasonably anticipates or becomes aware of a governmental investigation or audit concerning the </w:t>
      </w:r>
      <w:r w:rsidR="00E21508">
        <w:t>company</w:t>
      </w:r>
      <w:r w:rsidRPr="00483A99">
        <w:t xml:space="preserve"> or the commencement of any litigation against or concerning the </w:t>
      </w:r>
      <w:r w:rsidR="00E21508">
        <w:t>company</w:t>
      </w:r>
      <w:r w:rsidRPr="00483A99">
        <w:t xml:space="preserve">, such employee shall inform Directors and Board of Directors and any further disposal of documents shall be suspended until such time as the Board of Directors, with the advice of the Executive Director and the </w:t>
      </w:r>
      <w:r w:rsidR="00E21508">
        <w:t>company</w:t>
      </w:r>
      <w:r w:rsidR="00E21508" w:rsidRPr="00483A99">
        <w:t xml:space="preserve"> </w:t>
      </w:r>
      <w:r w:rsidRPr="00483A99">
        <w:t>legal counsel, determines otherwise. The Directors shall take such steps as are necessary to promptly inform affected staff of any suspension in the disposal or destruction of documents.</w:t>
      </w:r>
    </w:p>
    <w:p w14:paraId="40712499" w14:textId="77777777" w:rsidR="00CE2137" w:rsidRDefault="00CE2137" w:rsidP="00CE2137">
      <w:pPr>
        <w:pStyle w:val="Heading1"/>
      </w:pPr>
      <w:bookmarkStart w:id="10" w:name="_Toc118374742"/>
      <w:r>
        <w:t>Policy Compliance</w:t>
      </w:r>
      <w:bookmarkEnd w:id="10"/>
      <w:r>
        <w:t xml:space="preserve"> </w:t>
      </w:r>
    </w:p>
    <w:p w14:paraId="4F95C817" w14:textId="77777777" w:rsidR="00CE2137" w:rsidRDefault="00CE2137" w:rsidP="00CE2137">
      <w:pPr>
        <w:pStyle w:val="Heading2"/>
        <w:rPr>
          <w:rFonts w:ascii="MS Gothic" w:eastAsia="MS Gothic" w:hAnsi="MS Gothic" w:cs="MS Gothic"/>
        </w:rPr>
      </w:pPr>
      <w:bookmarkStart w:id="11" w:name="_Toc118374743"/>
      <w:r>
        <w:t>Compliance Measurement</w:t>
      </w:r>
      <w:r>
        <w:rPr>
          <w:rFonts w:ascii="MS Gothic" w:eastAsia="MS Gothic" w:hAnsi="MS Gothic" w:cs="MS Gothic" w:hint="eastAsia"/>
        </w:rPr>
        <w:t> </w:t>
      </w:r>
      <w:bookmarkEnd w:id="11"/>
    </w:p>
    <w:p w14:paraId="4029FCBD" w14:textId="77777777" w:rsidR="00CE2137" w:rsidRDefault="00CE2137" w:rsidP="00FB0BCA">
      <w:r>
        <w:t xml:space="preserve">The information security management team will verify compliance to this policy through various methods, including but not limited to, business tool reports, internal and external audits, and feedback to the policy owner. </w:t>
      </w:r>
    </w:p>
    <w:p w14:paraId="25D1A518" w14:textId="77777777" w:rsidR="00CE2137" w:rsidRDefault="00CE2137" w:rsidP="00CE2137">
      <w:pPr>
        <w:pStyle w:val="Heading2"/>
        <w:rPr>
          <w:rFonts w:ascii="MS Gothic" w:eastAsia="MS Gothic" w:hAnsi="MS Gothic" w:cs="MS Gothic"/>
        </w:rPr>
      </w:pPr>
      <w:bookmarkStart w:id="12" w:name="_Toc118374744"/>
      <w:r>
        <w:t>Exceptions</w:t>
      </w:r>
      <w:r>
        <w:rPr>
          <w:rFonts w:ascii="MS Gothic" w:eastAsia="MS Gothic" w:hAnsi="MS Gothic" w:cs="MS Gothic" w:hint="eastAsia"/>
        </w:rPr>
        <w:t> </w:t>
      </w:r>
      <w:bookmarkEnd w:id="12"/>
    </w:p>
    <w:p w14:paraId="76B759AA" w14:textId="77777777" w:rsidR="00CE2137" w:rsidRDefault="00CE2137" w:rsidP="00FB0BCA">
      <w:r>
        <w:t xml:space="preserve">Any exception to the policy must be approved and recorded by the Information Security Manager in advance and reported to the Management Review Team. </w:t>
      </w:r>
    </w:p>
    <w:p w14:paraId="72F7C7B0" w14:textId="77777777" w:rsidR="00CE2137" w:rsidRDefault="00CE2137" w:rsidP="00CE2137">
      <w:pPr>
        <w:pStyle w:val="Heading2"/>
        <w:rPr>
          <w:rFonts w:ascii="MS Gothic" w:eastAsia="MS Gothic" w:hAnsi="MS Gothic" w:cs="MS Gothic"/>
        </w:rPr>
      </w:pPr>
      <w:bookmarkStart w:id="13" w:name="_Toc118374745"/>
      <w:r>
        <w:t>Non-Compliance</w:t>
      </w:r>
      <w:r>
        <w:rPr>
          <w:rFonts w:ascii="MS Gothic" w:eastAsia="MS Gothic" w:hAnsi="MS Gothic" w:cs="MS Gothic" w:hint="eastAsia"/>
        </w:rPr>
        <w:t> </w:t>
      </w:r>
      <w:bookmarkEnd w:id="13"/>
    </w:p>
    <w:p w14:paraId="26B4B1BC" w14:textId="77777777" w:rsidR="00FC7F36" w:rsidRDefault="00CE2137" w:rsidP="00FB0BCA">
      <w:r>
        <w:t>An employee found to have violated this policy may be subject to disciplinary action, up to and including termination of employment.</w:t>
      </w:r>
    </w:p>
    <w:p w14:paraId="01AB26C3" w14:textId="77777777" w:rsidR="00674A29" w:rsidRDefault="00674A29" w:rsidP="00674A29">
      <w:pPr>
        <w:pStyle w:val="Heading2"/>
      </w:pPr>
      <w:bookmarkStart w:id="14" w:name="_Toc36725563"/>
      <w:bookmarkStart w:id="15" w:name="_Toc118374746"/>
      <w:r>
        <w:t>Continual Improvement</w:t>
      </w:r>
      <w:bookmarkEnd w:id="14"/>
      <w:bookmarkEnd w:id="15"/>
    </w:p>
    <w:p w14:paraId="1DFAB5BF" w14:textId="77777777" w:rsidR="00674A29" w:rsidRPr="00CE2137" w:rsidRDefault="00674A29" w:rsidP="00674A29">
      <w:r>
        <w:t>The policy is updated and reviewed as part of the continual improvement process.</w:t>
      </w:r>
    </w:p>
    <w:p w14:paraId="0C96AF31" w14:textId="77777777" w:rsidR="00CE2137" w:rsidRDefault="00CE2137" w:rsidP="00CE2137">
      <w:pPr>
        <w:spacing w:after="160" w:line="259" w:lineRule="auto"/>
        <w:jc w:val="left"/>
      </w:pPr>
    </w:p>
    <w:sectPr w:rsidR="00CE2137" w:rsidSect="00A65846">
      <w:pgSz w:w="11900" w:h="1682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7AEA" w14:textId="77777777" w:rsidR="009E17B2" w:rsidRDefault="009E17B2" w:rsidP="00FC7F36">
      <w:pPr>
        <w:spacing w:line="240" w:lineRule="auto"/>
      </w:pPr>
      <w:r>
        <w:separator/>
      </w:r>
    </w:p>
  </w:endnote>
  <w:endnote w:type="continuationSeparator" w:id="0">
    <w:p w14:paraId="41EDD7F5" w14:textId="77777777" w:rsidR="009E17B2" w:rsidRDefault="009E17B2"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6CC7" w14:textId="77777777" w:rsidR="0075481D" w:rsidRDefault="007548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9CCA" w14:textId="77777777" w:rsidR="001213D3" w:rsidRDefault="001213D3" w:rsidP="00BB5374">
    <w:pPr>
      <w:pStyle w:val="Footer"/>
      <w:jc w:val="center"/>
      <w:rPr>
        <w:sz w:val="20"/>
        <w:szCs w:val="20"/>
      </w:rPr>
    </w:pPr>
  </w:p>
  <w:p w14:paraId="423C5A3B" w14:textId="00EE2B0F" w:rsidR="00807DF8" w:rsidRPr="00BB5374" w:rsidRDefault="00807DF8" w:rsidP="00BB5374">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sidR="00CF4695">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sidRPr="00BB5374">
      <w:rPr>
        <w:rFonts w:cstheme="minorHAnsi"/>
        <w:sz w:val="20"/>
        <w:szCs w:val="20"/>
        <w:lang w:val="en-US"/>
      </w:rPr>
      <w:t>3</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sidRPr="00BB5374">
      <w:rPr>
        <w:rFonts w:cstheme="minorHAnsi"/>
        <w:sz w:val="20"/>
        <w:szCs w:val="20"/>
        <w:lang w:val="en-US"/>
      </w:rPr>
      <w:t>8</w:t>
    </w:r>
    <w:r w:rsidRPr="00BB5374">
      <w:rPr>
        <w:rFonts w:cstheme="minorHAnsi"/>
        <w:sz w:val="20"/>
        <w:szCs w:val="20"/>
        <w:lang w:val="en-US"/>
      </w:rPr>
      <w:fldChar w:fldCharType="end"/>
    </w:r>
  </w:p>
  <w:p w14:paraId="205E545D" w14:textId="2DF06CBD" w:rsidR="00807DF8" w:rsidRPr="00BB5374" w:rsidRDefault="00807DF8" w:rsidP="006C42BF">
    <w:pPr>
      <w:pStyle w:val="Footer"/>
      <w:jc w:val="left"/>
      <w:rPr>
        <w:rFonts w:cstheme="minorHAnsi"/>
        <w:sz w:val="20"/>
        <w:szCs w:val="20"/>
        <w:lang w:val="en-US"/>
      </w:rPr>
    </w:pPr>
    <w:r>
      <w:rPr>
        <w:sz w:val="20"/>
        <w:szCs w:val="20"/>
      </w:rPr>
      <w:t>Document</w:t>
    </w:r>
    <w:r w:rsidRPr="00BB5374">
      <w:rPr>
        <w:sz w:val="20"/>
        <w:szCs w:val="20"/>
      </w:rPr>
      <w:t xml:space="preserve"> Owner: </w:t>
    </w:r>
    <w:r w:rsidR="00CF4695">
      <w:rPr>
        <w:color w:val="000000" w:themeColor="text1"/>
        <w:sz w:val="20"/>
        <w:szCs w:val="20"/>
      </w:rPr>
      <w:t>[Document Owner]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C815" w14:textId="77777777" w:rsidR="0075481D" w:rsidRDefault="00754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1127" w14:textId="77777777" w:rsidR="009E17B2" w:rsidRDefault="009E17B2" w:rsidP="00FC7F36">
      <w:pPr>
        <w:spacing w:line="240" w:lineRule="auto"/>
      </w:pPr>
      <w:r>
        <w:separator/>
      </w:r>
    </w:p>
  </w:footnote>
  <w:footnote w:type="continuationSeparator" w:id="0">
    <w:p w14:paraId="6F6F3D55" w14:textId="77777777" w:rsidR="009E17B2" w:rsidRDefault="009E17B2"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9F93" w14:textId="77777777" w:rsidR="0075481D" w:rsidRDefault="007548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FC18" w14:textId="443AEB27" w:rsidR="0075481D" w:rsidRDefault="0075481D" w:rsidP="0075481D">
    <w:pPr>
      <w:pStyle w:val="Header"/>
      <w:jc w:val="right"/>
      <w:rPr>
        <w:sz w:val="20"/>
        <w:szCs w:val="20"/>
      </w:rPr>
    </w:pPr>
    <w:r>
      <w:rPr>
        <w:noProof/>
      </w:rPr>
      <w:drawing>
        <wp:anchor distT="0" distB="0" distL="114300" distR="114300" simplePos="0" relativeHeight="251659264" behindDoc="1" locked="0" layoutInCell="1" allowOverlap="1" wp14:anchorId="7FA64081" wp14:editId="2805857B">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C16BC330BD3343418E7428D06B1B4C59"/>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DATA RETENTION POLICY</w:t>
        </w:r>
      </w:sdtContent>
    </w:sdt>
  </w:p>
  <w:p w14:paraId="358EF618" w14:textId="77777777" w:rsidR="0075481D" w:rsidRDefault="0075481D" w:rsidP="0075481D">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4883B43C" w14:textId="77777777" w:rsidR="0075481D" w:rsidRDefault="0075481D" w:rsidP="0075481D">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A400" w14:textId="77777777" w:rsidR="0075481D" w:rsidRDefault="00754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709"/>
    <w:multiLevelType w:val="multilevel"/>
    <w:tmpl w:val="09FEB32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1C36AD"/>
    <w:multiLevelType w:val="hybridMultilevel"/>
    <w:tmpl w:val="B71E9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62543B"/>
    <w:multiLevelType w:val="hybridMultilevel"/>
    <w:tmpl w:val="49662F70"/>
    <w:lvl w:ilvl="0" w:tplc="8846808E">
      <w:start w:val="3"/>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6E57C1"/>
    <w:multiLevelType w:val="hybridMultilevel"/>
    <w:tmpl w:val="B1B63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0B1227"/>
    <w:multiLevelType w:val="hybridMultilevel"/>
    <w:tmpl w:val="1C38F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75556"/>
    <w:multiLevelType w:val="hybridMultilevel"/>
    <w:tmpl w:val="2000E3E2"/>
    <w:lvl w:ilvl="0" w:tplc="062E6D2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276142"/>
    <w:multiLevelType w:val="hybridMultilevel"/>
    <w:tmpl w:val="D06E8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592607"/>
    <w:multiLevelType w:val="hybridMultilevel"/>
    <w:tmpl w:val="34A857B4"/>
    <w:lvl w:ilvl="0" w:tplc="C652DA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4B7452"/>
    <w:multiLevelType w:val="hybridMultilevel"/>
    <w:tmpl w:val="66761DC4"/>
    <w:lvl w:ilvl="0" w:tplc="062E6D2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1247326">
    <w:abstractNumId w:val="7"/>
  </w:num>
  <w:num w:numId="2" w16cid:durableId="512257119">
    <w:abstractNumId w:val="5"/>
  </w:num>
  <w:num w:numId="3" w16cid:durableId="1440876093">
    <w:abstractNumId w:val="8"/>
  </w:num>
  <w:num w:numId="4" w16cid:durableId="1892225181">
    <w:abstractNumId w:val="2"/>
  </w:num>
  <w:num w:numId="5" w16cid:durableId="1067536497">
    <w:abstractNumId w:val="3"/>
  </w:num>
  <w:num w:numId="6" w16cid:durableId="1884247709">
    <w:abstractNumId w:val="4"/>
  </w:num>
  <w:num w:numId="7" w16cid:durableId="182860622">
    <w:abstractNumId w:val="1"/>
  </w:num>
  <w:num w:numId="8" w16cid:durableId="387535621">
    <w:abstractNumId w:val="6"/>
  </w:num>
  <w:num w:numId="9" w16cid:durableId="409931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A83"/>
    <w:rsid w:val="00016489"/>
    <w:rsid w:val="0004472E"/>
    <w:rsid w:val="00044C1D"/>
    <w:rsid w:val="000546D0"/>
    <w:rsid w:val="00055034"/>
    <w:rsid w:val="000716FE"/>
    <w:rsid w:val="000A4C83"/>
    <w:rsid w:val="000C36D2"/>
    <w:rsid w:val="000D4A83"/>
    <w:rsid w:val="000E4947"/>
    <w:rsid w:val="00116804"/>
    <w:rsid w:val="001213D3"/>
    <w:rsid w:val="0013514C"/>
    <w:rsid w:val="0015189B"/>
    <w:rsid w:val="00182ACD"/>
    <w:rsid w:val="00195508"/>
    <w:rsid w:val="001A5BB8"/>
    <w:rsid w:val="001D5424"/>
    <w:rsid w:val="001D6505"/>
    <w:rsid w:val="001F1422"/>
    <w:rsid w:val="002054D1"/>
    <w:rsid w:val="00237970"/>
    <w:rsid w:val="002F5813"/>
    <w:rsid w:val="0033057B"/>
    <w:rsid w:val="00411E04"/>
    <w:rsid w:val="004346F6"/>
    <w:rsid w:val="00435537"/>
    <w:rsid w:val="00483A99"/>
    <w:rsid w:val="00494431"/>
    <w:rsid w:val="004A0648"/>
    <w:rsid w:val="004C7649"/>
    <w:rsid w:val="004D411C"/>
    <w:rsid w:val="004E71CD"/>
    <w:rsid w:val="004E7374"/>
    <w:rsid w:val="0050119C"/>
    <w:rsid w:val="00515209"/>
    <w:rsid w:val="00554A08"/>
    <w:rsid w:val="0057049B"/>
    <w:rsid w:val="00595885"/>
    <w:rsid w:val="005B0EC0"/>
    <w:rsid w:val="005C753E"/>
    <w:rsid w:val="005F1158"/>
    <w:rsid w:val="005F4973"/>
    <w:rsid w:val="00631244"/>
    <w:rsid w:val="006522DA"/>
    <w:rsid w:val="006536D6"/>
    <w:rsid w:val="00655C6A"/>
    <w:rsid w:val="00674A29"/>
    <w:rsid w:val="006C1BC7"/>
    <w:rsid w:val="006C42BF"/>
    <w:rsid w:val="006E0D07"/>
    <w:rsid w:val="00723E58"/>
    <w:rsid w:val="007331B3"/>
    <w:rsid w:val="00740564"/>
    <w:rsid w:val="00741D05"/>
    <w:rsid w:val="0075481D"/>
    <w:rsid w:val="00807DF8"/>
    <w:rsid w:val="0083087B"/>
    <w:rsid w:val="0087611C"/>
    <w:rsid w:val="00876AB9"/>
    <w:rsid w:val="0089127B"/>
    <w:rsid w:val="008B4F2D"/>
    <w:rsid w:val="00923A64"/>
    <w:rsid w:val="009738C5"/>
    <w:rsid w:val="009A3706"/>
    <w:rsid w:val="009C2946"/>
    <w:rsid w:val="009D7C26"/>
    <w:rsid w:val="009E17B2"/>
    <w:rsid w:val="00A264BD"/>
    <w:rsid w:val="00A418B5"/>
    <w:rsid w:val="00A65846"/>
    <w:rsid w:val="00A71201"/>
    <w:rsid w:val="00AE2B2B"/>
    <w:rsid w:val="00B406A1"/>
    <w:rsid w:val="00B55C04"/>
    <w:rsid w:val="00BA2302"/>
    <w:rsid w:val="00BB5374"/>
    <w:rsid w:val="00BF506A"/>
    <w:rsid w:val="00C26FD9"/>
    <w:rsid w:val="00C52E87"/>
    <w:rsid w:val="00C74ECA"/>
    <w:rsid w:val="00CB1943"/>
    <w:rsid w:val="00CD6C87"/>
    <w:rsid w:val="00CE2137"/>
    <w:rsid w:val="00CF4695"/>
    <w:rsid w:val="00D12517"/>
    <w:rsid w:val="00D27D90"/>
    <w:rsid w:val="00D62B9E"/>
    <w:rsid w:val="00D80DF8"/>
    <w:rsid w:val="00DA4ED5"/>
    <w:rsid w:val="00DD5916"/>
    <w:rsid w:val="00E0793C"/>
    <w:rsid w:val="00E16585"/>
    <w:rsid w:val="00E21508"/>
    <w:rsid w:val="00E26DB6"/>
    <w:rsid w:val="00E761CF"/>
    <w:rsid w:val="00E81BCB"/>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D1A6A"/>
  <w15:chartTrackingRefBased/>
  <w15:docId w15:val="{FC5AA424-8A0F-4C46-823C-375904E50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eastAsiaTheme="minorEastAsia" w:hAnsi="Arial"/>
      <w:sz w:val="24"/>
    </w:rPr>
  </w:style>
  <w:style w:type="paragraph" w:styleId="Heading1">
    <w:name w:val="heading 1"/>
    <w:basedOn w:val="Normal"/>
    <w:next w:val="Normal"/>
    <w:link w:val="Heading1Char"/>
    <w:uiPriority w:val="9"/>
    <w:qFormat/>
    <w:rsid w:val="00FF364C"/>
    <w:pPr>
      <w:keepNext/>
      <w:keepLines/>
      <w:numPr>
        <w:numId w:val="9"/>
      </w:numPr>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FF364C"/>
    <w:pPr>
      <w:keepNext/>
      <w:keepLines/>
      <w:numPr>
        <w:ilvl w:val="1"/>
        <w:numId w:val="9"/>
      </w:numPr>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435537"/>
    <w:pPr>
      <w:keepNext/>
      <w:keepLines/>
      <w:numPr>
        <w:ilvl w:val="2"/>
        <w:numId w:val="9"/>
      </w:numPr>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semiHidden/>
    <w:unhideWhenUsed/>
    <w:qFormat/>
    <w:rsid w:val="00195508"/>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95508"/>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95508"/>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95508"/>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95508"/>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5508"/>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195508"/>
    <w:pPr>
      <w:tabs>
        <w:tab w:val="left" w:pos="480"/>
        <w:tab w:val="right" w:leader="dot" w:pos="9010"/>
      </w:tabs>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FF364C"/>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semiHidden/>
    <w:rsid w:val="00435537"/>
    <w:rPr>
      <w:rFonts w:ascii="Arial" w:eastAsiaTheme="majorEastAsia" w:hAnsi="Arial" w:cstheme="majorBidi"/>
      <w:b/>
      <w:color w:val="000000" w:themeColor="text1"/>
      <w:sz w:val="24"/>
      <w:szCs w:val="24"/>
    </w:rPr>
  </w:style>
  <w:style w:type="table" w:styleId="TableGrid">
    <w:name w:val="Table Grid"/>
    <w:basedOn w:val="TableNormal"/>
    <w:uiPriority w:val="39"/>
    <w:rsid w:val="00A65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DF8"/>
    <w:pPr>
      <w:spacing w:before="0" w:after="0" w:line="360" w:lineRule="auto"/>
      <w:ind w:left="720"/>
      <w:contextualSpacing/>
    </w:pPr>
    <w:rPr>
      <w:rFonts w:asciiTheme="minorHAnsi" w:eastAsiaTheme="minorHAnsi" w:hAnsiTheme="minorHAnsi"/>
    </w:rPr>
  </w:style>
  <w:style w:type="character" w:customStyle="1" w:styleId="Heading4Char">
    <w:name w:val="Heading 4 Char"/>
    <w:basedOn w:val="DefaultParagraphFont"/>
    <w:link w:val="Heading4"/>
    <w:uiPriority w:val="9"/>
    <w:semiHidden/>
    <w:rsid w:val="00195508"/>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semiHidden/>
    <w:rsid w:val="00195508"/>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semiHidden/>
    <w:rsid w:val="00195508"/>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195508"/>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19550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550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BBD69B060A4711A17B072D41563A23"/>
        <w:category>
          <w:name w:val="General"/>
          <w:gallery w:val="placeholder"/>
        </w:category>
        <w:types>
          <w:type w:val="bbPlcHdr"/>
        </w:types>
        <w:behaviors>
          <w:behavior w:val="content"/>
        </w:behaviors>
        <w:guid w:val="{CCE59EAE-5260-4FB6-B3CC-3E96F5D4CF7D}"/>
      </w:docPartPr>
      <w:docPartBody>
        <w:p w:rsidR="00D1034B" w:rsidRDefault="00E2582D" w:rsidP="00E2582D">
          <w:pPr>
            <w:pStyle w:val="4EBBD69B060A4711A17B072D41563A23"/>
          </w:pPr>
          <w:r w:rsidRPr="00A62DA5">
            <w:rPr>
              <w:rStyle w:val="PlaceholderText"/>
            </w:rPr>
            <w:t>[Title]</w:t>
          </w:r>
        </w:p>
      </w:docPartBody>
    </w:docPart>
    <w:docPart>
      <w:docPartPr>
        <w:name w:val="681C14BD1AA8467B8CFF95B33E8D8B3F"/>
        <w:category>
          <w:name w:val="General"/>
          <w:gallery w:val="placeholder"/>
        </w:category>
        <w:types>
          <w:type w:val="bbPlcHdr"/>
        </w:types>
        <w:behaviors>
          <w:behavior w:val="content"/>
        </w:behaviors>
        <w:guid w:val="{319FDC32-972F-4C3A-80C0-C7C8A3212844}"/>
      </w:docPartPr>
      <w:docPartBody>
        <w:p w:rsidR="00D1034B" w:rsidRDefault="00E2582D" w:rsidP="00E2582D">
          <w:pPr>
            <w:pStyle w:val="681C14BD1AA8467B8CFF95B33E8D8B3F"/>
          </w:pPr>
          <w:r w:rsidRPr="00A62DA5">
            <w:rPr>
              <w:rStyle w:val="PlaceholderText"/>
            </w:rPr>
            <w:t>[Subject]</w:t>
          </w:r>
        </w:p>
      </w:docPartBody>
    </w:docPart>
    <w:docPart>
      <w:docPartPr>
        <w:name w:val="C16BC330BD3343418E7428D06B1B4C59"/>
        <w:category>
          <w:name w:val="General"/>
          <w:gallery w:val="placeholder"/>
        </w:category>
        <w:types>
          <w:type w:val="bbPlcHdr"/>
        </w:types>
        <w:behaviors>
          <w:behavior w:val="content"/>
        </w:behaviors>
        <w:guid w:val="{C28004ED-BB1B-FB42-8A41-B223478EF1C4}"/>
      </w:docPartPr>
      <w:docPartBody>
        <w:p w:rsidR="000441B2" w:rsidRDefault="00DE62F5" w:rsidP="00DE62F5">
          <w:pPr>
            <w:pStyle w:val="C16BC330BD3343418E7428D06B1B4C59"/>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2E1"/>
    <w:rsid w:val="000441B2"/>
    <w:rsid w:val="00051806"/>
    <w:rsid w:val="001226CF"/>
    <w:rsid w:val="00195F5C"/>
    <w:rsid w:val="00304C06"/>
    <w:rsid w:val="005C753E"/>
    <w:rsid w:val="005D4DDC"/>
    <w:rsid w:val="007A5171"/>
    <w:rsid w:val="008A0B99"/>
    <w:rsid w:val="008D5F15"/>
    <w:rsid w:val="009251A7"/>
    <w:rsid w:val="00926377"/>
    <w:rsid w:val="009B220C"/>
    <w:rsid w:val="009D5526"/>
    <w:rsid w:val="00A05084"/>
    <w:rsid w:val="00AC131E"/>
    <w:rsid w:val="00B65005"/>
    <w:rsid w:val="00BD4DAC"/>
    <w:rsid w:val="00C402E1"/>
    <w:rsid w:val="00C620E7"/>
    <w:rsid w:val="00CA766C"/>
    <w:rsid w:val="00CF228B"/>
    <w:rsid w:val="00D011CB"/>
    <w:rsid w:val="00D1034B"/>
    <w:rsid w:val="00D33897"/>
    <w:rsid w:val="00DE62F5"/>
    <w:rsid w:val="00DF3BFD"/>
    <w:rsid w:val="00E2582D"/>
    <w:rsid w:val="00FE6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2F5"/>
    <w:rPr>
      <w:color w:val="808080"/>
    </w:rPr>
  </w:style>
  <w:style w:type="paragraph" w:customStyle="1" w:styleId="4EBBD69B060A4711A17B072D41563A23">
    <w:name w:val="4EBBD69B060A4711A17B072D41563A23"/>
    <w:rsid w:val="00E2582D"/>
    <w:pPr>
      <w:spacing w:after="160" w:line="259" w:lineRule="auto"/>
    </w:pPr>
    <w:rPr>
      <w:sz w:val="22"/>
      <w:szCs w:val="22"/>
    </w:rPr>
  </w:style>
  <w:style w:type="paragraph" w:customStyle="1" w:styleId="681C14BD1AA8467B8CFF95B33E8D8B3F">
    <w:name w:val="681C14BD1AA8467B8CFF95B33E8D8B3F"/>
    <w:rsid w:val="00E2582D"/>
    <w:pPr>
      <w:spacing w:after="160" w:line="259" w:lineRule="auto"/>
    </w:pPr>
    <w:rPr>
      <w:sz w:val="22"/>
      <w:szCs w:val="22"/>
    </w:rPr>
  </w:style>
  <w:style w:type="paragraph" w:customStyle="1" w:styleId="C16BC330BD3343418E7428D06B1B4C59">
    <w:name w:val="C16BC330BD3343418E7428D06B1B4C59"/>
    <w:rsid w:val="00DE62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2650D-ADDC-473A-92A9-1CE7DA3E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DATA RETENTION POLICY</vt:lpstr>
    </vt:vector>
  </TitlesOfParts>
  <Manager/>
  <Company>[Company]</Company>
  <LinksUpToDate>false</LinksUpToDate>
  <CharactersWithSpaces>4421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RETENTION POLICY</dc:title>
  <dc:subject>Retention of Information</dc:subject>
  <dc:creator>Stuart Barker</dc:creator>
  <cp:keywords/>
  <dc:description/>
  <cp:lastModifiedBy>Stuart Barker</cp:lastModifiedBy>
  <cp:revision>38</cp:revision>
  <cp:lastPrinted>2022-10-25T18:43:00Z</cp:lastPrinted>
  <dcterms:created xsi:type="dcterms:W3CDTF">2019-10-24T09:51:00Z</dcterms:created>
  <dcterms:modified xsi:type="dcterms:W3CDTF">2024-06-17T14:41:00Z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